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543B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Controle de Vetores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CE22AD" w:rsidRPr="001974B3" w:rsidRDefault="00CE22A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9D9" w:rsidRPr="00DF09D9" w:rsidRDefault="00007F94" w:rsidP="00DF0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DF09D9">
        <w:rPr>
          <w:rFonts w:ascii="Arial" w:hAnsi="Arial"/>
          <w:sz w:val="21"/>
          <w:szCs w:val="21"/>
        </w:rPr>
        <w:t xml:space="preserve">Conjunto de ações </w:t>
      </w:r>
      <w:r w:rsidR="008543BB">
        <w:rPr>
          <w:rFonts w:ascii="Arial" w:hAnsi="Arial"/>
          <w:sz w:val="21"/>
          <w:szCs w:val="21"/>
        </w:rPr>
        <w:t>com objetivo vigilância e controle de vetores que possa ser hospedeiro e transmissores de doenças a saúde pública.</w:t>
      </w: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-mail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007F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8-</w:t>
      </w:r>
      <w:r w:rsidR="008543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1440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8543BB" w:rsidRDefault="008543B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8543B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dengue</w:t>
      </w:r>
      <w:r w:rsidR="00CE22A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8543BB" w:rsidRDefault="008543B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543BB">
        <w:rPr>
          <w:rFonts w:ascii="Arial" w:hAnsi="Arial" w:cs="Arial"/>
          <w:sz w:val="21"/>
          <w:szCs w:val="21"/>
        </w:rPr>
        <w:t>Praça Dr. Emilio Ribas, 34 – São Benedito</w:t>
      </w:r>
      <w:r w:rsidR="00F37509" w:rsidRPr="008543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a Sexta-feira – 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8h00 às 11h30 -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13h30 às 17h00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9615C7" w:rsidRDefault="009615C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4114D" w:rsidRDefault="009615C7" w:rsidP="009615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615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depender do caso.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Social, Departamento de Proteção aos Riscos e Agravos a Saúde.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Pr="00F37509" w:rsidRDefault="00183EE0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F3750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Telefone;</w:t>
      </w:r>
    </w:p>
    <w:p w:rsidR="00F37509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Presencial;</w:t>
      </w:r>
    </w:p>
    <w:p w:rsidR="00F37509" w:rsidRPr="00F37509" w:rsidRDefault="00F37509" w:rsidP="00F3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E22B0" w:rsidRDefault="007E22B0" w:rsidP="007E22B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mpresas sediadas no município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E22B0" w:rsidRPr="00F37509" w:rsidRDefault="007E22B0" w:rsidP="007E22B0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Hospitais, instituições, escola;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5C7" w:rsidRPr="009615C7" w:rsidRDefault="009615C7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22B0">
        <w:rPr>
          <w:rFonts w:ascii="Arial" w:eastAsia="Times New Roman" w:hAnsi="Arial" w:cs="Arial"/>
          <w:sz w:val="21"/>
          <w:szCs w:val="21"/>
          <w:lang w:eastAsia="pt-BR"/>
        </w:rPr>
        <w:t>Detentor</w:t>
      </w:r>
      <w:r w:rsidRPr="009615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E22B0">
        <w:rPr>
          <w:rFonts w:ascii="Arial" w:eastAsia="Times New Roman" w:hAnsi="Arial" w:cs="Arial"/>
          <w:sz w:val="21"/>
          <w:szCs w:val="21"/>
          <w:lang w:eastAsia="pt-BR"/>
        </w:rPr>
        <w:t xml:space="preserve">de </w:t>
      </w:r>
      <w:proofErr w:type="gramStart"/>
      <w:r w:rsidRPr="007E22B0">
        <w:rPr>
          <w:rFonts w:ascii="Arial" w:eastAsia="Times New Roman" w:hAnsi="Arial" w:cs="Arial"/>
          <w:sz w:val="21"/>
          <w:szCs w:val="21"/>
          <w:lang w:eastAsia="pt-BR"/>
        </w:rPr>
        <w:t>informação(</w:t>
      </w:r>
      <w:proofErr w:type="spellStart"/>
      <w:proofErr w:type="gramEnd"/>
      <w:r w:rsidRPr="007E22B0">
        <w:rPr>
          <w:rFonts w:ascii="Arial" w:eastAsia="Times New Roman" w:hAnsi="Arial" w:cs="Arial"/>
          <w:sz w:val="21"/>
          <w:szCs w:val="21"/>
          <w:lang w:eastAsia="pt-BR"/>
        </w:rPr>
        <w:t>ões</w:t>
      </w:r>
      <w:proofErr w:type="spellEnd"/>
      <w:r w:rsidRPr="007E22B0">
        <w:rPr>
          <w:rFonts w:ascii="Arial" w:eastAsia="Times New Roman" w:hAnsi="Arial" w:cs="Arial"/>
          <w:sz w:val="21"/>
          <w:szCs w:val="21"/>
          <w:lang w:eastAsia="pt-BR"/>
        </w:rPr>
        <w:t>), a relatar.</w:t>
      </w:r>
    </w:p>
    <w:p w:rsidR="00F37509" w:rsidRPr="009615C7" w:rsidRDefault="00F37509" w:rsidP="009615C7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 ou e-mail, despacho do diretor a unidade correspondente;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BE077D" w:rsidRDefault="0073626C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58077C" w:rsidRPr="0058077C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Investigação;</w:t>
      </w:r>
    </w:p>
    <w:p w:rsidR="0058077C" w:rsidRPr="00BE077D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Conclusão;</w:t>
      </w:r>
    </w:p>
    <w:p w:rsidR="00BE077D" w:rsidRDefault="00BE077D" w:rsidP="00BE077D">
      <w:pPr>
        <w:pStyle w:val="PargrafodaList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58077C" w:rsidP="0058077C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Detenção das informações;</w:t>
      </w:r>
    </w:p>
    <w:p w:rsidR="0058077C" w:rsidRPr="00BE077D" w:rsidRDefault="0058077C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BE077D" w:rsidRPr="0058077C" w:rsidRDefault="00BE077D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BE077D" w:rsidRDefault="0058077C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e-mail;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5807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Imediato a </w:t>
      </w:r>
      <w:r w:rsidR="007E22B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60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dias.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58077C" w:rsidRDefault="005807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58077C" w:rsidRDefault="0058077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8077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Sem taxas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7E22B0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A5"/>
    <w:multiLevelType w:val="hybridMultilevel"/>
    <w:tmpl w:val="A5D8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5D0"/>
    <w:multiLevelType w:val="hybridMultilevel"/>
    <w:tmpl w:val="159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809"/>
    <w:multiLevelType w:val="hybridMultilevel"/>
    <w:tmpl w:val="52BE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20D"/>
    <w:multiLevelType w:val="hybridMultilevel"/>
    <w:tmpl w:val="3B4E9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B21"/>
    <w:multiLevelType w:val="hybridMultilevel"/>
    <w:tmpl w:val="70D4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406C"/>
    <w:multiLevelType w:val="hybridMultilevel"/>
    <w:tmpl w:val="3D54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A87"/>
    <w:multiLevelType w:val="hybridMultilevel"/>
    <w:tmpl w:val="D01E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07F94"/>
    <w:rsid w:val="000204F2"/>
    <w:rsid w:val="00040B88"/>
    <w:rsid w:val="00151292"/>
    <w:rsid w:val="00183EE0"/>
    <w:rsid w:val="001974B3"/>
    <w:rsid w:val="002A6E9A"/>
    <w:rsid w:val="00404AB6"/>
    <w:rsid w:val="00461EB2"/>
    <w:rsid w:val="0058077C"/>
    <w:rsid w:val="00613349"/>
    <w:rsid w:val="006761C9"/>
    <w:rsid w:val="0073626C"/>
    <w:rsid w:val="007C3FA8"/>
    <w:rsid w:val="007E22B0"/>
    <w:rsid w:val="008543BB"/>
    <w:rsid w:val="00950428"/>
    <w:rsid w:val="009615C7"/>
    <w:rsid w:val="009B03C1"/>
    <w:rsid w:val="009B665D"/>
    <w:rsid w:val="00A54CD8"/>
    <w:rsid w:val="00B20050"/>
    <w:rsid w:val="00B80097"/>
    <w:rsid w:val="00BA7F49"/>
    <w:rsid w:val="00BD7321"/>
    <w:rsid w:val="00BE077D"/>
    <w:rsid w:val="00BE7F06"/>
    <w:rsid w:val="00C038FA"/>
    <w:rsid w:val="00CA7340"/>
    <w:rsid w:val="00CE22AD"/>
    <w:rsid w:val="00D40C07"/>
    <w:rsid w:val="00DF09D9"/>
    <w:rsid w:val="00DF5C60"/>
    <w:rsid w:val="00E4114D"/>
    <w:rsid w:val="00ED667B"/>
    <w:rsid w:val="00F0531B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Rafael Lamana</cp:lastModifiedBy>
  <cp:revision>3</cp:revision>
  <dcterms:created xsi:type="dcterms:W3CDTF">2018-12-06T18:19:00Z</dcterms:created>
  <dcterms:modified xsi:type="dcterms:W3CDTF">2018-12-06T18:26:00Z</dcterms:modified>
</cp:coreProperties>
</file>