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27DB2" w:rsidRDefault="00C27DB2" w:rsidP="004A17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Pr="00C27DB2" w:rsidRDefault="004A1706" w:rsidP="004A17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C27DB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LICEU CORAÇÃO DE JESUS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A1706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  <w:r w:rsidR="004A170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4A1706" w:rsidRPr="00A96CBD" w:rsidRDefault="00491CB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b/>
        </w:rPr>
        <w:tab/>
        <w:t>NÚCLEO SOCIOEDUCATIVO DE ESPORTES E CULTURA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4A1706" w:rsidRDefault="004A1706" w:rsidP="004A170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6C173C">
        <w:rPr>
          <w:rFonts w:ascii="Arial" w:hAnsi="Arial" w:cs="Arial"/>
        </w:rPr>
        <w:t>Serviço de convivência e fortalecimento de vínculos – SCFV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A1706" w:rsidRDefault="004A1706" w:rsidP="004A17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4A1706" w:rsidRPr="004A1706" w:rsidRDefault="004A1706" w:rsidP="004A170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706">
        <w:rPr>
          <w:rFonts w:ascii="Arial" w:hAnsi="Arial" w:cs="Arial"/>
          <w:sz w:val="20"/>
        </w:rPr>
        <w:t>Procura espontânea</w:t>
      </w:r>
      <w:r>
        <w:rPr>
          <w:rFonts w:ascii="Arial" w:hAnsi="Arial" w:cs="Arial"/>
          <w:sz w:val="20"/>
        </w:rPr>
        <w:t>;</w:t>
      </w:r>
    </w:p>
    <w:p w:rsidR="004A1706" w:rsidRPr="004A1706" w:rsidRDefault="004A1706" w:rsidP="004A170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706">
        <w:rPr>
          <w:rFonts w:ascii="Arial" w:hAnsi="Arial" w:cs="Arial"/>
          <w:sz w:val="20"/>
        </w:rPr>
        <w:t xml:space="preserve"> Encaminhamentos da rede socioassistencial</w:t>
      </w:r>
      <w:r>
        <w:rPr>
          <w:rFonts w:ascii="Arial" w:hAnsi="Arial" w:cs="Arial"/>
          <w:sz w:val="20"/>
        </w:rPr>
        <w:t>;</w:t>
      </w:r>
    </w:p>
    <w:p w:rsidR="004A1706" w:rsidRPr="004A1706" w:rsidRDefault="004A1706" w:rsidP="004A170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706">
        <w:rPr>
          <w:rFonts w:ascii="Arial" w:hAnsi="Arial" w:cs="Arial"/>
          <w:sz w:val="20"/>
        </w:rPr>
        <w:t>Encaminhamentos de outras políticas setoriais</w:t>
      </w:r>
      <w:r>
        <w:rPr>
          <w:rFonts w:ascii="Arial" w:hAnsi="Arial" w:cs="Arial"/>
          <w:sz w:val="20"/>
        </w:rPr>
        <w:t>;</w:t>
      </w:r>
    </w:p>
    <w:p w:rsidR="00183EE0" w:rsidRPr="004A1706" w:rsidRDefault="004A1706" w:rsidP="004A170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4A1706">
        <w:rPr>
          <w:rFonts w:ascii="Arial" w:hAnsi="Arial" w:cs="Arial"/>
          <w:sz w:val="20"/>
        </w:rPr>
        <w:t xml:space="preserve"> Encaminhamentos dos Sistemas de Garantia de Direitos e de Justiça</w:t>
      </w:r>
      <w:r>
        <w:rPr>
          <w:rFonts w:ascii="Arial" w:hAnsi="Arial" w:cs="Arial"/>
          <w:sz w:val="20"/>
        </w:rPr>
        <w:t>.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1178D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3643-2239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1178D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comunicacao@salesianospinda.org.br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  <w:r w:rsidR="001F175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: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D7321" w:rsidRDefault="001F175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Rua São João Bosco, 727, Santana, CEP: 12.403.010</w:t>
      </w:r>
    </w:p>
    <w:p w:rsidR="001F1758" w:rsidRDefault="001F175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491CB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sábado das 19:00 às 21</w:t>
      </w:r>
      <w:r w:rsidR="001F175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:00 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sábado das 14:00 às 18</w:t>
      </w:r>
      <w:r w:rsidR="001F175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:00 horas.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C27DB2" w:rsidRPr="00E4114D" w:rsidRDefault="00C27D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Não há tempo de espera.</w:t>
      </w:r>
    </w:p>
    <w:p w:rsidR="00C27DB2" w:rsidRDefault="00C27D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C27DB2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Secretaria de Assistência Social, </w:t>
      </w:r>
      <w:r w:rsidR="00206E9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Assistência Social, CRAS, CREAS, Secretaria de </w:t>
      </w:r>
      <w:r w:rsidR="00355BA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Saúde</w:t>
      </w:r>
      <w:bookmarkStart w:id="0" w:name="_GoBack"/>
      <w:bookmarkEnd w:id="0"/>
      <w:r w:rsidR="00206E9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C27DB2" w:rsidRPr="00BD7321" w:rsidRDefault="00BD7321" w:rsidP="00C27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183EE0"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C27DB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: </w:t>
      </w:r>
      <w:r w:rsidR="00C27DB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comunicacao@salesianospinda.org.br</w:t>
      </w:r>
    </w:p>
    <w:p w:rsidR="00183EE0" w:rsidRDefault="00C27D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(12) 3643-2239</w:t>
      </w:r>
    </w:p>
    <w:p w:rsidR="00C27DB2" w:rsidRPr="001974B3" w:rsidRDefault="00C27D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www.salesianospinda.org.br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C27DB2" w:rsidRPr="001974B3" w:rsidRDefault="00C27DB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Responsável por crianças na faixa etária de 06 a </w:t>
      </w:r>
      <w:r w:rsidR="00491CB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anos de ambos os sexos.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3A4C18" w:rsidRDefault="00C27DB2" w:rsidP="003A4C1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Ser residente no município, frequentar a escola,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em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situação de vulnerabilidade social</w:t>
      </w:r>
      <w:r w:rsidR="003A4C1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baixa renda; </w:t>
      </w:r>
      <w:r w:rsidR="003A4C18" w:rsidRPr="0047258A">
        <w:rPr>
          <w:rFonts w:ascii="Arial" w:hAnsi="Arial" w:cs="Arial"/>
          <w:sz w:val="20"/>
        </w:rPr>
        <w:t xml:space="preserve">Vivência de violência e/ou </w:t>
      </w:r>
      <w:r w:rsidR="003A4C18">
        <w:rPr>
          <w:rFonts w:ascii="Arial" w:hAnsi="Arial" w:cs="Arial"/>
          <w:sz w:val="20"/>
        </w:rPr>
        <w:t>n</w:t>
      </w:r>
      <w:r w:rsidR="003A4C18" w:rsidRPr="0047258A">
        <w:rPr>
          <w:rFonts w:ascii="Arial" w:hAnsi="Arial" w:cs="Arial"/>
          <w:sz w:val="20"/>
        </w:rPr>
        <w:t>egligência;</w:t>
      </w:r>
      <w:r w:rsidR="00A64BC6">
        <w:rPr>
          <w:rFonts w:ascii="Arial" w:hAnsi="Arial" w:cs="Arial"/>
          <w:sz w:val="20"/>
        </w:rPr>
        <w:t xml:space="preserve"> </w:t>
      </w:r>
      <w:r w:rsidR="003A4C18" w:rsidRPr="0047258A">
        <w:rPr>
          <w:rFonts w:ascii="Arial" w:hAnsi="Arial" w:cs="Arial"/>
          <w:sz w:val="20"/>
        </w:rPr>
        <w:t>Fora da escola ou com defasagem escolar superior a dois anos</w:t>
      </w:r>
      <w:r w:rsidR="003A4C18" w:rsidRPr="0047258A">
        <w:rPr>
          <w:rFonts w:ascii="Arial" w:hAnsi="Arial" w:cs="Arial"/>
          <w:sz w:val="20"/>
          <w:szCs w:val="20"/>
        </w:rPr>
        <w:t>;</w:t>
      </w:r>
      <w:r w:rsidR="00A64BC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A4C18" w:rsidRPr="0047258A">
        <w:rPr>
          <w:rFonts w:ascii="Arial" w:hAnsi="Arial" w:cs="Arial"/>
          <w:sz w:val="20"/>
        </w:rPr>
        <w:t>Em</w:t>
      </w:r>
      <w:proofErr w:type="gramEnd"/>
      <w:r w:rsidR="003A4C18" w:rsidRPr="0047258A">
        <w:rPr>
          <w:rFonts w:ascii="Arial" w:hAnsi="Arial" w:cs="Arial"/>
          <w:sz w:val="20"/>
        </w:rPr>
        <w:t xml:space="preserve"> situação de acolhimento; Situação de abuso e/ou </w:t>
      </w:r>
      <w:r w:rsidR="003A4C18">
        <w:rPr>
          <w:rFonts w:ascii="Arial" w:hAnsi="Arial" w:cs="Arial"/>
          <w:sz w:val="20"/>
        </w:rPr>
        <w:t>e</w:t>
      </w:r>
      <w:r w:rsidR="003A4C18" w:rsidRPr="0047258A">
        <w:rPr>
          <w:rFonts w:ascii="Arial" w:hAnsi="Arial" w:cs="Arial"/>
          <w:sz w:val="20"/>
        </w:rPr>
        <w:t>xploração sexual;</w:t>
      </w:r>
      <w:r w:rsidR="00A64BC6">
        <w:rPr>
          <w:rFonts w:ascii="Arial" w:hAnsi="Arial" w:cs="Arial"/>
          <w:sz w:val="20"/>
        </w:rPr>
        <w:t xml:space="preserve"> </w:t>
      </w:r>
      <w:r w:rsidR="003A4C18" w:rsidRPr="0047258A">
        <w:rPr>
          <w:rFonts w:ascii="Arial" w:hAnsi="Arial" w:cs="Arial"/>
          <w:sz w:val="20"/>
        </w:rPr>
        <w:t>Crianças e adolescentes em situação de rua;</w:t>
      </w:r>
      <w:r w:rsidR="00A64BC6">
        <w:rPr>
          <w:rFonts w:ascii="Arial" w:hAnsi="Arial" w:cs="Arial"/>
          <w:sz w:val="20"/>
        </w:rPr>
        <w:t xml:space="preserve"> </w:t>
      </w:r>
      <w:r w:rsidR="003A4C18" w:rsidRPr="0047258A">
        <w:rPr>
          <w:rFonts w:ascii="Arial" w:hAnsi="Arial" w:cs="Arial"/>
          <w:sz w:val="20"/>
        </w:rPr>
        <w:t>Vulnerabilidade que diz respeito às pessoas com deficiência;</w:t>
      </w:r>
      <w:r w:rsidR="00A64BC6">
        <w:rPr>
          <w:rFonts w:ascii="Arial" w:hAnsi="Arial" w:cs="Arial"/>
          <w:sz w:val="20"/>
        </w:rPr>
        <w:t xml:space="preserve"> </w:t>
      </w:r>
      <w:r w:rsidR="003A4C18" w:rsidRPr="0047258A">
        <w:rPr>
          <w:rFonts w:ascii="Arial" w:hAnsi="Arial" w:cs="Arial"/>
          <w:sz w:val="20"/>
        </w:rPr>
        <w:t>Com medidas de proteção do ECA</w:t>
      </w:r>
    </w:p>
    <w:p w:rsidR="00495B22" w:rsidRDefault="00495B2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495B22" w:rsidP="00495B22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Ficha de Inscrição;</w:t>
      </w:r>
    </w:p>
    <w:p w:rsidR="00495B22" w:rsidRPr="00495B22" w:rsidRDefault="00495B22" w:rsidP="00495B22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Triagem do Serviço Social</w:t>
      </w:r>
      <w:r w:rsidR="000E66E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95B22" w:rsidRDefault="00495B2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95B22" w:rsidRDefault="00495B2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ertidão de nascimento ou RG do candidato;</w:t>
      </w:r>
    </w:p>
    <w:p w:rsidR="002409FE" w:rsidRPr="00CE6D10" w:rsidRDefault="002409FE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6D10">
        <w:rPr>
          <w:rFonts w:ascii="Calibri" w:eastAsia="Times New Roman" w:hAnsi="Calibri" w:cs="Calibri"/>
          <w:color w:val="000000"/>
          <w:lang w:eastAsia="pt-BR"/>
        </w:rPr>
        <w:t>RG e CPF dos responsáveis;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omprovante de endereço;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omprovante de renda atual (de todos que trabalham na casa);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arteira de vacinação;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artão do SUS;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I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nscrição no Cad</w:t>
      </w:r>
      <w:r w:rsidR="00495B22">
        <w:rPr>
          <w:rFonts w:ascii="Calibri" w:eastAsia="Times New Roman" w:hAnsi="Calibri" w:cs="Calibri"/>
          <w:color w:val="000000"/>
          <w:lang w:eastAsia="pt-BR"/>
        </w:rPr>
        <w:t>astro Ú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nico no CISAS Prefeitura;</w:t>
      </w:r>
    </w:p>
    <w:p w:rsidR="002409FE" w:rsidRPr="00CE6D10" w:rsidRDefault="00CE6D10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D</w:t>
      </w:r>
      <w:r w:rsidR="002409FE" w:rsidRPr="00CE6D10">
        <w:rPr>
          <w:rFonts w:ascii="Calibri" w:eastAsia="Times New Roman" w:hAnsi="Calibri" w:cs="Calibri"/>
          <w:color w:val="000000"/>
          <w:lang w:eastAsia="pt-BR"/>
        </w:rPr>
        <w:t>eclara</w:t>
      </w:r>
      <w:r w:rsidR="00495B22">
        <w:rPr>
          <w:rFonts w:ascii="Calibri" w:eastAsia="Times New Roman" w:hAnsi="Calibri" w:cs="Calibri"/>
          <w:color w:val="000000"/>
          <w:lang w:eastAsia="pt-BR"/>
        </w:rPr>
        <w:t>ção de matrícula escolar;</w:t>
      </w:r>
    </w:p>
    <w:p w:rsidR="002409FE" w:rsidRPr="00491CB1" w:rsidRDefault="00491CB1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1 foto 3X4;</w:t>
      </w:r>
    </w:p>
    <w:p w:rsidR="00491CB1" w:rsidRPr="00CE6D10" w:rsidRDefault="00491CB1" w:rsidP="00CE6D10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Atestado médico.</w:t>
      </w:r>
    </w:p>
    <w:p w:rsidR="002409FE" w:rsidRPr="002409FE" w:rsidRDefault="002409FE" w:rsidP="002409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409FE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13349" w:rsidRPr="001974B3" w:rsidRDefault="0061334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</w:t>
      </w:r>
      <w:r w:rsidR="000E66E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elefone; Atendimento personalizado com os responsáveis; avaliação da equipe técnica.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0E66E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12 meses</w:t>
      </w:r>
    </w:p>
    <w:p w:rsidR="000E66EE" w:rsidRPr="001974B3" w:rsidRDefault="000E66EE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Pr="001974B3" w:rsidRDefault="000E66E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cobramos taxa.</w:t>
      </w:r>
    </w:p>
    <w:p w:rsidR="000E66EE" w:rsidRDefault="000E66E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355BA7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8F4"/>
    <w:multiLevelType w:val="hybridMultilevel"/>
    <w:tmpl w:val="A8DEE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E065B"/>
    <w:multiLevelType w:val="hybridMultilevel"/>
    <w:tmpl w:val="6A662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4161C"/>
    <w:multiLevelType w:val="hybridMultilevel"/>
    <w:tmpl w:val="39749CD0"/>
    <w:lvl w:ilvl="0" w:tplc="132AA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0E66EE"/>
    <w:rsid w:val="001178D7"/>
    <w:rsid w:val="00183EE0"/>
    <w:rsid w:val="001974B3"/>
    <w:rsid w:val="001F1758"/>
    <w:rsid w:val="00206E92"/>
    <w:rsid w:val="002409FE"/>
    <w:rsid w:val="002A6E9A"/>
    <w:rsid w:val="00355BA7"/>
    <w:rsid w:val="003A4C18"/>
    <w:rsid w:val="00461EB2"/>
    <w:rsid w:val="00491CB1"/>
    <w:rsid w:val="00495B22"/>
    <w:rsid w:val="004A1706"/>
    <w:rsid w:val="00613349"/>
    <w:rsid w:val="006761C9"/>
    <w:rsid w:val="00776366"/>
    <w:rsid w:val="00950428"/>
    <w:rsid w:val="009B03C1"/>
    <w:rsid w:val="00A54CD8"/>
    <w:rsid w:val="00A64BC6"/>
    <w:rsid w:val="00A96CBD"/>
    <w:rsid w:val="00B20050"/>
    <w:rsid w:val="00BA7F49"/>
    <w:rsid w:val="00BD7321"/>
    <w:rsid w:val="00BE7F06"/>
    <w:rsid w:val="00C038FA"/>
    <w:rsid w:val="00C27DB2"/>
    <w:rsid w:val="00C46C1F"/>
    <w:rsid w:val="00CE6D10"/>
    <w:rsid w:val="00E4114D"/>
    <w:rsid w:val="00ED667B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58EA"/>
  <w15:docId w15:val="{15FBA37B-4023-40E0-8ED7-C0ACC6C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Eliana Soares da Silva Oliveira</cp:lastModifiedBy>
  <cp:revision>5</cp:revision>
  <dcterms:created xsi:type="dcterms:W3CDTF">2018-11-26T13:08:00Z</dcterms:created>
  <dcterms:modified xsi:type="dcterms:W3CDTF">2018-11-26T13:17:00Z</dcterms:modified>
</cp:coreProperties>
</file>