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3535A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Programa </w:t>
      </w:r>
      <w:r w:rsidR="007C075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Ação Jovem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9C0815" w:rsidRDefault="00183EE0" w:rsidP="00BD73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081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Descrição:</w:t>
      </w:r>
    </w:p>
    <w:p w:rsidR="008E6ABE" w:rsidRDefault="008E6ABE" w:rsidP="000F37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 Programa Ação Jovem tem como objetivo promover a inclusão social de jovens na faixa etária de 15 a 24 anos com renda mensal familiar per capita de até meio salário mínimo nacional, prioritariamente até ¼do salário mínimo, mediante ações complementares de apoio à iniciação profissional e transferência direta de renda, como apoio financeiro temporário do Estado.</w:t>
      </w:r>
    </w:p>
    <w:p w:rsidR="00EA0CF6" w:rsidRDefault="00EA0CF6" w:rsidP="000F37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Valor </w:t>
      </w:r>
      <w:r w:rsidR="003A5B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 benefício: </w:t>
      </w:r>
      <w:r w:rsidR="00021B72">
        <w:rPr>
          <w:rFonts w:ascii="Arial" w:hAnsi="Arial" w:cs="Arial"/>
          <w:color w:val="333333"/>
          <w:sz w:val="21"/>
          <w:szCs w:val="21"/>
          <w:shd w:val="clear" w:color="auto" w:fill="FFFFFF"/>
        </w:rPr>
        <w:t>R$ 80,00 por jovem/ mês</w:t>
      </w:r>
      <w:r w:rsidR="00565FAF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62D97" w:rsidRDefault="00962D97" w:rsidP="000B572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8191B" w:rsidRDefault="00183EE0" w:rsidP="00317E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317E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3645-3672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3642-1302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3645-6949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3637-5386</w:t>
      </w:r>
    </w:p>
    <w:p w:rsidR="00982544" w:rsidRDefault="00982544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82544" w:rsidRPr="001B344D" w:rsidRDefault="00982544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CADASTRO ÚNICO: </w:t>
      </w:r>
      <w:r w:rsidR="00015D62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3550-5350</w:t>
      </w:r>
    </w:p>
    <w:p w:rsidR="004729AF" w:rsidRDefault="004729A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B344D" w:rsidRPr="00EF7396" w:rsidRDefault="001B344D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</w:t>
      </w:r>
      <w:r w:rsidR="00524BD7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–</w:t>
      </w: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0F2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 -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crasmoreiracesar@gmail.com</w:t>
      </w:r>
    </w:p>
    <w:p w:rsidR="00524BD7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15D62" w:rsidRPr="00EF7396" w:rsidRDefault="00015D62" w:rsidP="00015D62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015D62" w:rsidRPr="001B344D" w:rsidRDefault="00015D62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03115" w:rsidRDefault="00C0311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36E46" w:rsidRDefault="00636E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36E46" w:rsidRDefault="00636E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03115" w:rsidRDefault="00C0311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José Alves Pereira Sobrinho, 36,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Araretama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.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</w:t>
      </w:r>
      <w:r w:rsidRPr="00F733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12426-320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- Pindamonhangaba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Regina Célia Pestana, 218,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Castolira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.</w:t>
      </w:r>
    </w:p>
    <w:p w:rsidR="002522BA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1240-490 - Pindamonhangaba.</w:t>
      </w:r>
    </w:p>
    <w:p w:rsidR="00995510" w:rsidRDefault="0099551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Dr. Laerte de Assunção Júnior, 51, Campo Alegre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12412-040 - Pindamonhangaba. 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Bom Sucesso, 79, Cidade Nova.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12414-080 - Pindamonhangaba.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Carlos Augusto Machado, 63, Moreira César.</w:t>
      </w:r>
    </w:p>
    <w:p w:rsidR="002522BA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12441-020 - Pindamonhangaba. </w:t>
      </w: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</w:t>
      </w: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Av. Albuquerque Lins, 550 – São Benedito </w:t>
      </w:r>
    </w:p>
    <w:p w:rsidR="00FD13E0" w:rsidRDefault="00FD13E0" w:rsidP="00FD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12410-030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Pindamonhangaba. </w:t>
      </w:r>
    </w:p>
    <w:p w:rsidR="00717A2B" w:rsidRDefault="00717A2B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segunda à sexta-feira -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07:30-12:00 / 13:00-16:30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CASTOLIRA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CENTRO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CIDADE NOVA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3F1641" w:rsidRDefault="003F1641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F1641" w:rsidRDefault="003F1641" w:rsidP="003F1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CADASTRO ÚNICO - segunda à sexta-feira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16:00 – entrega de senhas às 8h.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6B12A6" w:rsidRDefault="006B12A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Os elegíveis para inclusão no Programa são selecionados pelo Governo </w:t>
      </w:r>
      <w:r w:rsidR="00C7775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Estadual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através do Cadastro Único.</w:t>
      </w:r>
    </w:p>
    <w:p w:rsidR="00E4114D" w:rsidRPr="006B12A6" w:rsidRDefault="006B12A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Previsão de tempo de espera: indeterminado. </w:t>
      </w:r>
    </w:p>
    <w:p w:rsidR="006B12A6" w:rsidRDefault="006B12A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DF7A89" w:rsidRPr="00EF7396" w:rsidRDefault="00DF7A89" w:rsidP="00DF7A8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- 3645-3672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- 3642-1302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lastRenderedPageBreak/>
        <w:t>CRAS CIDADE NOVA - 3645-6949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Default="00DF7A89" w:rsidP="00DF7A8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 - 3637-5386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hyperlink r:id="rId7" w:history="1">
        <w:r w:rsidR="00047BCF" w:rsidRPr="007441A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crasmoreiracesar@gmail.com</w:t>
        </w:r>
      </w:hyperlink>
    </w:p>
    <w:p w:rsidR="00047BCF" w:rsidRDefault="00047BCF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47BCF" w:rsidRPr="001B344D" w:rsidRDefault="00047BCF" w:rsidP="00047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3550-5350 -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C31650" w:rsidRDefault="00C3165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2D5172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D5172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Quem pode solicitar:</w:t>
      </w:r>
    </w:p>
    <w:p w:rsidR="00EA0CF6" w:rsidRDefault="0017524B" w:rsidP="00BD732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Estudantes de 15 a 24 anos, com prioridade para aqueles com renda familiar de até 1/4 (um quarto) do salário mínimo por pessoa.</w:t>
      </w:r>
    </w:p>
    <w:p w:rsidR="0017524B" w:rsidRDefault="0017524B" w:rsidP="00BD732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126D0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Requisitos:</w:t>
      </w:r>
    </w:p>
    <w:p w:rsidR="00C133CF" w:rsidRDefault="00C133CF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Prioritariamente famílias com renda mensal per capita até 1/4 (um quarto) do salário mínimo.</w:t>
      </w:r>
    </w:p>
    <w:p w:rsidR="008B5F76" w:rsidRDefault="008B5F76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Manter as informações do cadastro único atualizado.</w:t>
      </w:r>
    </w:p>
    <w:p w:rsidR="00C133CF" w:rsidRPr="00126D06" w:rsidRDefault="00C133CF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A04ACF" w:rsidRDefault="00A04ACF" w:rsidP="00F516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04AC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 usuário deve estar cadastrado no sistema do Cadastro Único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 manter as </w:t>
      </w:r>
      <w:r w:rsidRPr="00A04AC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informações atualizadas.</w:t>
      </w:r>
      <w:r w:rsidR="00A73BA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Desta forma o Governo </w:t>
      </w:r>
      <w:r w:rsidR="00646B9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Estadual </w:t>
      </w:r>
      <w:r w:rsidR="00C6222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tem a possibilidade de </w:t>
      </w:r>
      <w:r w:rsidR="002D0EB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fazer a seleção.</w:t>
      </w:r>
      <w:r w:rsidR="0008662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086623" w:rsidRPr="00A04ACF" w:rsidRDefault="00086623" w:rsidP="00F516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relação dos elegíveis é enviada para os CRAS para que o equipamento informe o usuário sobre sua inclusão no programa.</w:t>
      </w:r>
    </w:p>
    <w:p w:rsidR="00A04ACF" w:rsidRDefault="00A04ACF" w:rsidP="00F516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Título de Eleitor, Carteira de Trabalho;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endereço: conta de luz, água ou telefone atual com CEP da rua, avenida, estrada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 (conta não precisa estar no nome);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Declaração escolar (crianças e adolescentes de 6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à</w:t>
      </w:r>
      <w:proofErr w:type="gram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1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4</w:t>
      </w: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anos);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Comprovante de renda: holerite atual, se estiver trabalhando;</w:t>
      </w:r>
    </w:p>
    <w:p w:rsid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recebimento de benefícios do INSS (aposentadoria, pensão, BPC, auxílio doença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), se for o caso.</w:t>
      </w:r>
    </w:p>
    <w:p w:rsidR="001A7483" w:rsidRPr="00AD3715" w:rsidRDefault="0024189D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Certidão de Nascimento dos menores de idade</w:t>
      </w:r>
      <w:r w:rsidR="00AD3715"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comprovante </w:t>
      </w:r>
      <w:r w:rsid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matrícula.</w:t>
      </w:r>
    </w:p>
    <w:p w:rsidR="009E244F" w:rsidRDefault="009E24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462AF0" w:rsidRPr="001974B3" w:rsidRDefault="0012385D" w:rsidP="00462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</w:t>
      </w:r>
      <w:r w:rsidR="00BE756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513946" w:rsidP="00E47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usuário após inclusão no Programa pode permanecer por até 3 anos, se atender os critérios</w:t>
      </w:r>
      <w:r w:rsidR="00322A3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21190E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relação de elegíveis é enviada pelo Governo do </w:t>
      </w:r>
      <w:r w:rsidR="00385FD2">
        <w:rPr>
          <w:rFonts w:ascii="Arial" w:hAnsi="Arial" w:cs="Arial"/>
        </w:rPr>
        <w:t>E</w:t>
      </w:r>
      <w:r>
        <w:rPr>
          <w:rFonts w:ascii="Arial" w:hAnsi="Arial" w:cs="Arial"/>
        </w:rPr>
        <w:t>stado, não cabendo ao município a inclusão de usuários no Programa.</w:t>
      </w:r>
      <w:r w:rsidR="00FB5E5E">
        <w:rPr>
          <w:rFonts w:ascii="Arial" w:hAnsi="Arial" w:cs="Arial"/>
        </w:rPr>
        <w:t xml:space="preserve"> O jovem que pretende ingressar no programa deve ter o número do CPF no sistema do Cadastro Único.</w:t>
      </w:r>
    </w:p>
    <w:p w:rsidR="0055152A" w:rsidRDefault="00FF4B00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1718A"/>
    <w:multiLevelType w:val="hybridMultilevel"/>
    <w:tmpl w:val="FE3C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15D62"/>
    <w:rsid w:val="000204F2"/>
    <w:rsid w:val="00020520"/>
    <w:rsid w:val="00021B72"/>
    <w:rsid w:val="00047BCF"/>
    <w:rsid w:val="00062C6B"/>
    <w:rsid w:val="00086623"/>
    <w:rsid w:val="000A0B5B"/>
    <w:rsid w:val="000B4A33"/>
    <w:rsid w:val="000B572B"/>
    <w:rsid w:val="000C690D"/>
    <w:rsid w:val="000D3C27"/>
    <w:rsid w:val="000D5A33"/>
    <w:rsid w:val="000E02C6"/>
    <w:rsid w:val="000E281D"/>
    <w:rsid w:val="000F021C"/>
    <w:rsid w:val="000F2946"/>
    <w:rsid w:val="000F37CF"/>
    <w:rsid w:val="00103D64"/>
    <w:rsid w:val="00107AC5"/>
    <w:rsid w:val="0012385D"/>
    <w:rsid w:val="00126D06"/>
    <w:rsid w:val="0013408F"/>
    <w:rsid w:val="00136316"/>
    <w:rsid w:val="00146908"/>
    <w:rsid w:val="001551EA"/>
    <w:rsid w:val="001604CB"/>
    <w:rsid w:val="0017524B"/>
    <w:rsid w:val="00175F54"/>
    <w:rsid w:val="00177493"/>
    <w:rsid w:val="00183EE0"/>
    <w:rsid w:val="001974B3"/>
    <w:rsid w:val="001A7483"/>
    <w:rsid w:val="001B344D"/>
    <w:rsid w:val="001B7468"/>
    <w:rsid w:val="0021101D"/>
    <w:rsid w:val="0021190E"/>
    <w:rsid w:val="00225BDF"/>
    <w:rsid w:val="0024189D"/>
    <w:rsid w:val="002522BA"/>
    <w:rsid w:val="0028191B"/>
    <w:rsid w:val="00290C98"/>
    <w:rsid w:val="002A3D51"/>
    <w:rsid w:val="002A60A0"/>
    <w:rsid w:val="002A6E9A"/>
    <w:rsid w:val="002D0EBE"/>
    <w:rsid w:val="002D5172"/>
    <w:rsid w:val="00317EDB"/>
    <w:rsid w:val="00322A38"/>
    <w:rsid w:val="00344963"/>
    <w:rsid w:val="003535AE"/>
    <w:rsid w:val="00353D79"/>
    <w:rsid w:val="003664F4"/>
    <w:rsid w:val="00385FD2"/>
    <w:rsid w:val="003A5BD2"/>
    <w:rsid w:val="003F1641"/>
    <w:rsid w:val="004416F9"/>
    <w:rsid w:val="00461EB2"/>
    <w:rsid w:val="00462AF0"/>
    <w:rsid w:val="004640C5"/>
    <w:rsid w:val="004729AF"/>
    <w:rsid w:val="004A6C34"/>
    <w:rsid w:val="004B3D57"/>
    <w:rsid w:val="004C25AF"/>
    <w:rsid w:val="004C69FD"/>
    <w:rsid w:val="004D6948"/>
    <w:rsid w:val="004F3DA8"/>
    <w:rsid w:val="00513946"/>
    <w:rsid w:val="00524BD7"/>
    <w:rsid w:val="00525ABF"/>
    <w:rsid w:val="00532C07"/>
    <w:rsid w:val="00535C75"/>
    <w:rsid w:val="00544A5E"/>
    <w:rsid w:val="005555C0"/>
    <w:rsid w:val="00565FAF"/>
    <w:rsid w:val="0056651F"/>
    <w:rsid w:val="00567462"/>
    <w:rsid w:val="00591A41"/>
    <w:rsid w:val="00596BB5"/>
    <w:rsid w:val="00596F8D"/>
    <w:rsid w:val="005A39F8"/>
    <w:rsid w:val="005A6243"/>
    <w:rsid w:val="005E4E10"/>
    <w:rsid w:val="005E5FA5"/>
    <w:rsid w:val="00605D00"/>
    <w:rsid w:val="00613349"/>
    <w:rsid w:val="006309B6"/>
    <w:rsid w:val="00636E46"/>
    <w:rsid w:val="00640ECF"/>
    <w:rsid w:val="0064487F"/>
    <w:rsid w:val="00646B92"/>
    <w:rsid w:val="00647C12"/>
    <w:rsid w:val="006761C9"/>
    <w:rsid w:val="006B12A6"/>
    <w:rsid w:val="006B1B82"/>
    <w:rsid w:val="006B7A79"/>
    <w:rsid w:val="006F5E0A"/>
    <w:rsid w:val="006F65D6"/>
    <w:rsid w:val="00702E87"/>
    <w:rsid w:val="00705435"/>
    <w:rsid w:val="00717A2B"/>
    <w:rsid w:val="00754DFA"/>
    <w:rsid w:val="00754F39"/>
    <w:rsid w:val="007640D9"/>
    <w:rsid w:val="007704FB"/>
    <w:rsid w:val="007A79DB"/>
    <w:rsid w:val="007B5BEC"/>
    <w:rsid w:val="007C075F"/>
    <w:rsid w:val="007F77FD"/>
    <w:rsid w:val="008035C8"/>
    <w:rsid w:val="00826ABA"/>
    <w:rsid w:val="008300B7"/>
    <w:rsid w:val="00844339"/>
    <w:rsid w:val="00883670"/>
    <w:rsid w:val="008A38FC"/>
    <w:rsid w:val="008B5F76"/>
    <w:rsid w:val="008E6ABE"/>
    <w:rsid w:val="009012EA"/>
    <w:rsid w:val="009015FD"/>
    <w:rsid w:val="00905F23"/>
    <w:rsid w:val="0094085C"/>
    <w:rsid w:val="00950428"/>
    <w:rsid w:val="009600A6"/>
    <w:rsid w:val="0096150C"/>
    <w:rsid w:val="00962D97"/>
    <w:rsid w:val="00982544"/>
    <w:rsid w:val="00994EBB"/>
    <w:rsid w:val="00995510"/>
    <w:rsid w:val="009B03C1"/>
    <w:rsid w:val="009C0815"/>
    <w:rsid w:val="009E1EC9"/>
    <w:rsid w:val="009E1F08"/>
    <w:rsid w:val="009E244F"/>
    <w:rsid w:val="009F5E56"/>
    <w:rsid w:val="00A031E3"/>
    <w:rsid w:val="00A04ACF"/>
    <w:rsid w:val="00A42F32"/>
    <w:rsid w:val="00A54CD8"/>
    <w:rsid w:val="00A55186"/>
    <w:rsid w:val="00A5537E"/>
    <w:rsid w:val="00A7107C"/>
    <w:rsid w:val="00A73BAD"/>
    <w:rsid w:val="00A83366"/>
    <w:rsid w:val="00AD3715"/>
    <w:rsid w:val="00AD5454"/>
    <w:rsid w:val="00B20050"/>
    <w:rsid w:val="00B31780"/>
    <w:rsid w:val="00B6797D"/>
    <w:rsid w:val="00B74223"/>
    <w:rsid w:val="00B8642C"/>
    <w:rsid w:val="00B942CB"/>
    <w:rsid w:val="00BA7F49"/>
    <w:rsid w:val="00BC1F2B"/>
    <w:rsid w:val="00BD2E39"/>
    <w:rsid w:val="00BD7321"/>
    <w:rsid w:val="00BE2709"/>
    <w:rsid w:val="00BE293B"/>
    <w:rsid w:val="00BE2A82"/>
    <w:rsid w:val="00BE7566"/>
    <w:rsid w:val="00BE7F06"/>
    <w:rsid w:val="00BF729D"/>
    <w:rsid w:val="00C03115"/>
    <w:rsid w:val="00C038FA"/>
    <w:rsid w:val="00C05DBB"/>
    <w:rsid w:val="00C133CF"/>
    <w:rsid w:val="00C154B0"/>
    <w:rsid w:val="00C1749D"/>
    <w:rsid w:val="00C31650"/>
    <w:rsid w:val="00C4299A"/>
    <w:rsid w:val="00C451CA"/>
    <w:rsid w:val="00C6222A"/>
    <w:rsid w:val="00C63242"/>
    <w:rsid w:val="00C65865"/>
    <w:rsid w:val="00C77755"/>
    <w:rsid w:val="00CC514D"/>
    <w:rsid w:val="00CD278E"/>
    <w:rsid w:val="00CF6C1A"/>
    <w:rsid w:val="00D01D12"/>
    <w:rsid w:val="00D1397B"/>
    <w:rsid w:val="00D32A30"/>
    <w:rsid w:val="00DC4635"/>
    <w:rsid w:val="00DF7A89"/>
    <w:rsid w:val="00E0009D"/>
    <w:rsid w:val="00E02AC5"/>
    <w:rsid w:val="00E4114D"/>
    <w:rsid w:val="00E47692"/>
    <w:rsid w:val="00E93A41"/>
    <w:rsid w:val="00EA0CF6"/>
    <w:rsid w:val="00EA17CD"/>
    <w:rsid w:val="00EB7397"/>
    <w:rsid w:val="00EC00CB"/>
    <w:rsid w:val="00ED667B"/>
    <w:rsid w:val="00EE1809"/>
    <w:rsid w:val="00EF7396"/>
    <w:rsid w:val="00F038DC"/>
    <w:rsid w:val="00F5168E"/>
    <w:rsid w:val="00F605EF"/>
    <w:rsid w:val="00F7336B"/>
    <w:rsid w:val="00FB5E5E"/>
    <w:rsid w:val="00FB5E6C"/>
    <w:rsid w:val="00FD13E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smoreirace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18</cp:revision>
  <dcterms:created xsi:type="dcterms:W3CDTF">2018-11-28T16:02:00Z</dcterms:created>
  <dcterms:modified xsi:type="dcterms:W3CDTF">2018-11-28T17:32:00Z</dcterms:modified>
</cp:coreProperties>
</file>