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Serviço:</w:t>
      </w:r>
    </w:p>
    <w:p w:rsidR="00183EE0" w:rsidRPr="003D2F4B" w:rsidRDefault="00712D5F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Fisioterapia</w:t>
      </w:r>
    </w:p>
    <w:p w:rsidR="00BD7321" w:rsidRPr="003D2F4B" w:rsidRDefault="00BD7321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Descrição:</w:t>
      </w:r>
    </w:p>
    <w:p w:rsidR="00712D5F" w:rsidRPr="003D2F4B" w:rsidRDefault="00712D5F" w:rsidP="00C85B6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>O Setor de Fisioterapia Municipal é um serviço de reabilitação que atende os casos que apresentam alterações ortopédicas e neurológicas. O munícipe é encaminhado ao setor através de prescrição médica</w:t>
      </w:r>
      <w:r w:rsidR="003D05AE" w:rsidRPr="003D2F4B">
        <w:rPr>
          <w:rFonts w:ascii="Arial" w:eastAsia="Times New Roman" w:hAnsi="Arial" w:cs="Arial"/>
          <w:sz w:val="21"/>
          <w:szCs w:val="21"/>
          <w:lang w:eastAsia="pt-BR"/>
        </w:rPr>
        <w:t>,</w:t>
      </w:r>
      <w:r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 onde é verificado o grau de necessidade de seu atendimento. Atualmente contamos com duas Unidades para atendimento, Unidade Celina </w:t>
      </w:r>
      <w:proofErr w:type="spellStart"/>
      <w:r w:rsidRPr="003D2F4B">
        <w:rPr>
          <w:rFonts w:ascii="Arial" w:eastAsia="Times New Roman" w:hAnsi="Arial" w:cs="Arial"/>
          <w:sz w:val="21"/>
          <w:szCs w:val="21"/>
          <w:lang w:eastAsia="pt-BR"/>
        </w:rPr>
        <w:t>Cotait</w:t>
      </w:r>
      <w:proofErr w:type="spellEnd"/>
      <w:r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 e Unidade Moreira Cesar.</w:t>
      </w:r>
    </w:p>
    <w:p w:rsidR="00BD7321" w:rsidRPr="003D2F4B" w:rsidRDefault="00712D5F" w:rsidP="00C85B6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BD7321" w:rsidRPr="003D2F4B" w:rsidRDefault="00183EE0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Forma de atendimento:</w:t>
      </w:r>
    </w:p>
    <w:p w:rsidR="00BD7321" w:rsidRPr="003D2F4B" w:rsidRDefault="003D05AE" w:rsidP="00C85B6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>Presencial</w:t>
      </w:r>
    </w:p>
    <w:p w:rsidR="003D05AE" w:rsidRPr="003D2F4B" w:rsidRDefault="003D05AE" w:rsidP="00C85B6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Telefone:</w:t>
      </w:r>
    </w:p>
    <w:p w:rsidR="00BD7321" w:rsidRPr="003D2F4B" w:rsidRDefault="00712D5F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i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 xml:space="preserve">- Unidade Celina Leite de Abreu </w:t>
      </w:r>
      <w:proofErr w:type="spellStart"/>
      <w:r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>Cotait</w:t>
      </w:r>
      <w:proofErr w:type="spellEnd"/>
      <w:r w:rsidR="00B05B02"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>:</w:t>
      </w:r>
    </w:p>
    <w:p w:rsidR="00712D5F" w:rsidRPr="003D2F4B" w:rsidRDefault="00712D5F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i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>3643-4508</w:t>
      </w:r>
    </w:p>
    <w:p w:rsidR="00712D5F" w:rsidRPr="003D2F4B" w:rsidRDefault="00712D5F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>3645-8514</w:t>
      </w:r>
    </w:p>
    <w:p w:rsidR="00712D5F" w:rsidRPr="003D2F4B" w:rsidRDefault="00712D5F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>3648-4602</w:t>
      </w:r>
    </w:p>
    <w:p w:rsidR="00712D5F" w:rsidRPr="003D2F4B" w:rsidRDefault="00712D5F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</w:p>
    <w:p w:rsidR="00712D5F" w:rsidRPr="003D2F4B" w:rsidRDefault="00712D5F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i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>- Unidade Moreira Cesar</w:t>
      </w:r>
      <w:r w:rsidR="00B05B02"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>:</w:t>
      </w:r>
    </w:p>
    <w:p w:rsidR="00B05B02" w:rsidRPr="003D2F4B" w:rsidRDefault="00B05B02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>3637-5797</w:t>
      </w:r>
    </w:p>
    <w:p w:rsidR="79D0C67D" w:rsidRPr="003D2F4B" w:rsidRDefault="79D0C67D" w:rsidP="00C85B67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E-mail:</w:t>
      </w:r>
    </w:p>
    <w:p w:rsidR="002F1943" w:rsidRPr="003D2F4B" w:rsidRDefault="002F1943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i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 xml:space="preserve">- Unidade Celina Leite de Abreu </w:t>
      </w:r>
      <w:proofErr w:type="spellStart"/>
      <w:r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>Cotait</w:t>
      </w:r>
      <w:proofErr w:type="spellEnd"/>
      <w:r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>:</w:t>
      </w:r>
    </w:p>
    <w:p w:rsidR="00183EE0" w:rsidRPr="003D2F4B" w:rsidRDefault="00B05B02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>fisiocelinacotait@pindamonhangaba.sp.gov.br</w:t>
      </w:r>
    </w:p>
    <w:p w:rsidR="00BD7321" w:rsidRPr="003D2F4B" w:rsidRDefault="00BD7321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2F1943" w:rsidRPr="003D2F4B" w:rsidRDefault="002F1943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i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>- Unidade Moreira Cesar:</w:t>
      </w:r>
    </w:p>
    <w:p w:rsidR="002F1943" w:rsidRPr="003D2F4B" w:rsidRDefault="002F1943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val="en-US" w:eastAsia="pt-BR"/>
        </w:rPr>
      </w:pPr>
      <w:r w:rsidRPr="003D2F4B">
        <w:rPr>
          <w:rFonts w:ascii="Arial" w:eastAsia="Times New Roman" w:hAnsi="Arial" w:cs="Arial"/>
          <w:sz w:val="21"/>
          <w:szCs w:val="21"/>
          <w:lang w:val="en-US" w:eastAsia="pt-BR"/>
        </w:rPr>
        <w:t>fisiomoreiracesar@pindamonhangaba.sp.gov.br</w:t>
      </w:r>
    </w:p>
    <w:p w:rsidR="002F1943" w:rsidRDefault="002F1943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en-US" w:eastAsia="pt-BR"/>
        </w:rPr>
      </w:pPr>
    </w:p>
    <w:p w:rsidR="00C85B67" w:rsidRPr="003D2F4B" w:rsidRDefault="00C85B67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en-US" w:eastAsia="pt-BR"/>
        </w:rPr>
      </w:pP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en-US" w:eastAsia="pt-BR"/>
        </w:rPr>
      </w:pPr>
      <w:proofErr w:type="spellStart"/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en-US" w:eastAsia="pt-BR"/>
        </w:rPr>
        <w:lastRenderedPageBreak/>
        <w:t>Serviço</w:t>
      </w:r>
      <w:proofErr w:type="spellEnd"/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en-US" w:eastAsia="pt-BR"/>
        </w:rPr>
        <w:t xml:space="preserve"> on-line</w:t>
      </w: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  <w:t xml:space="preserve">Não possui </w:t>
      </w: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3D05AE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Local de atendimento:</w:t>
      </w:r>
    </w:p>
    <w:p w:rsidR="002F1943" w:rsidRPr="003D2F4B" w:rsidRDefault="003D05AE" w:rsidP="00C85B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 xml:space="preserve">- </w:t>
      </w:r>
      <w:r w:rsidR="79D0C67D"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>Endereço</w:t>
      </w:r>
      <w:r w:rsidR="002F1943"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 xml:space="preserve"> Unidade Celina Leite de Abreu </w:t>
      </w:r>
      <w:proofErr w:type="spellStart"/>
      <w:r w:rsidR="002F1943"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>Cotait</w:t>
      </w:r>
      <w:proofErr w:type="spellEnd"/>
      <w:r w:rsidR="002F1943"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>:</w:t>
      </w:r>
    </w:p>
    <w:p w:rsidR="002F1943" w:rsidRPr="003D2F4B" w:rsidRDefault="002F1943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>Rua Antonio Augusto Rodrigues, 167 –</w:t>
      </w:r>
      <w:r w:rsidR="00A35646"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 Pa</w:t>
      </w:r>
      <w:r w:rsidRPr="003D2F4B">
        <w:rPr>
          <w:rFonts w:ascii="Arial" w:eastAsia="Times New Roman" w:hAnsi="Arial" w:cs="Arial"/>
          <w:sz w:val="21"/>
          <w:szCs w:val="21"/>
          <w:lang w:eastAsia="pt-BR"/>
        </w:rPr>
        <w:t>rque</w:t>
      </w:r>
      <w:r w:rsidR="00A35646"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 São Domingos, Pindamonhangaba-SP, 12.410-</w:t>
      </w:r>
      <w:proofErr w:type="gramStart"/>
      <w:r w:rsidR="00A35646" w:rsidRPr="003D2F4B">
        <w:rPr>
          <w:rFonts w:ascii="Arial" w:eastAsia="Times New Roman" w:hAnsi="Arial" w:cs="Arial"/>
          <w:sz w:val="21"/>
          <w:szCs w:val="21"/>
          <w:lang w:eastAsia="pt-BR"/>
        </w:rPr>
        <w:t>560</w:t>
      </w:r>
      <w:proofErr w:type="gramEnd"/>
    </w:p>
    <w:p w:rsidR="00A35646" w:rsidRPr="003D2F4B" w:rsidRDefault="00A35646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A35646" w:rsidRPr="003D2F4B" w:rsidRDefault="003D05AE" w:rsidP="00C85B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 xml:space="preserve">- </w:t>
      </w:r>
      <w:r w:rsidR="00A35646"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 xml:space="preserve">Endereço </w:t>
      </w:r>
      <w:r w:rsidR="002F1943"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>Unidade Moreira Cesar:</w:t>
      </w:r>
    </w:p>
    <w:p w:rsidR="00183EE0" w:rsidRPr="003D2F4B" w:rsidRDefault="79D0C67D" w:rsidP="00C85B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 Av. </w:t>
      </w:r>
      <w:r w:rsidR="00A35646"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Maria </w:t>
      </w:r>
      <w:proofErr w:type="spellStart"/>
      <w:r w:rsidR="00A35646" w:rsidRPr="003D2F4B">
        <w:rPr>
          <w:rFonts w:ascii="Arial" w:eastAsia="Times New Roman" w:hAnsi="Arial" w:cs="Arial"/>
          <w:sz w:val="21"/>
          <w:szCs w:val="21"/>
          <w:lang w:eastAsia="pt-BR"/>
        </w:rPr>
        <w:t>Albissu</w:t>
      </w:r>
      <w:proofErr w:type="spellEnd"/>
      <w:r w:rsidR="00A35646"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proofErr w:type="spellStart"/>
      <w:r w:rsidR="00A35646" w:rsidRPr="003D2F4B">
        <w:rPr>
          <w:rFonts w:ascii="Arial" w:eastAsia="Times New Roman" w:hAnsi="Arial" w:cs="Arial"/>
          <w:sz w:val="21"/>
          <w:szCs w:val="21"/>
          <w:lang w:eastAsia="pt-BR"/>
        </w:rPr>
        <w:t>Bonafé</w:t>
      </w:r>
      <w:proofErr w:type="spellEnd"/>
      <w:r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, S/N </w:t>
      </w:r>
      <w:r w:rsidR="00A35646" w:rsidRPr="003D2F4B">
        <w:rPr>
          <w:rFonts w:ascii="Arial" w:eastAsia="Times New Roman" w:hAnsi="Arial" w:cs="Arial"/>
          <w:sz w:val="21"/>
          <w:szCs w:val="21"/>
          <w:lang w:eastAsia="pt-BR"/>
        </w:rPr>
        <w:t>–</w:t>
      </w:r>
      <w:r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="00A35646"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Residencial e Comercial Laerte Assunção, Distrito de </w:t>
      </w:r>
      <w:r w:rsidRPr="003D2F4B">
        <w:rPr>
          <w:rFonts w:ascii="Arial" w:eastAsia="Times New Roman" w:hAnsi="Arial" w:cs="Arial"/>
          <w:sz w:val="21"/>
          <w:szCs w:val="21"/>
          <w:lang w:eastAsia="pt-BR"/>
        </w:rPr>
        <w:t>Moreira Cesar, Pindamonhangaba – SP, 12440</w:t>
      </w:r>
      <w:r w:rsidR="00A35646" w:rsidRPr="003D2F4B">
        <w:rPr>
          <w:rFonts w:ascii="Arial" w:eastAsia="Times New Roman" w:hAnsi="Arial" w:cs="Arial"/>
          <w:sz w:val="21"/>
          <w:szCs w:val="21"/>
          <w:lang w:eastAsia="pt-BR"/>
        </w:rPr>
        <w:t>-</w:t>
      </w:r>
      <w:proofErr w:type="gramStart"/>
      <w:r w:rsidR="00A35646" w:rsidRPr="003D2F4B">
        <w:rPr>
          <w:rFonts w:ascii="Arial" w:eastAsia="Times New Roman" w:hAnsi="Arial" w:cs="Arial"/>
          <w:sz w:val="21"/>
          <w:szCs w:val="21"/>
          <w:lang w:eastAsia="pt-BR"/>
        </w:rPr>
        <w:t>630</w:t>
      </w:r>
      <w:proofErr w:type="gramEnd"/>
    </w:p>
    <w:p w:rsidR="003D05AE" w:rsidRPr="003D2F4B" w:rsidRDefault="003D05AE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Dia e horário de atendimento:</w:t>
      </w:r>
    </w:p>
    <w:p w:rsidR="00A35646" w:rsidRPr="003D2F4B" w:rsidRDefault="00A35646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i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 xml:space="preserve">- Unidade Celina Leite de Abreu </w:t>
      </w:r>
      <w:proofErr w:type="spellStart"/>
      <w:r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>Cotait</w:t>
      </w:r>
      <w:proofErr w:type="spellEnd"/>
      <w:r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>:</w:t>
      </w:r>
    </w:p>
    <w:p w:rsidR="00A35646" w:rsidRPr="003D2F4B" w:rsidRDefault="003D05AE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2ª feira a 6ª </w:t>
      </w:r>
      <w:r w:rsidR="00A35646" w:rsidRPr="003D2F4B">
        <w:rPr>
          <w:rFonts w:ascii="Arial" w:eastAsia="Times New Roman" w:hAnsi="Arial" w:cs="Arial"/>
          <w:sz w:val="21"/>
          <w:szCs w:val="21"/>
          <w:lang w:eastAsia="pt-BR"/>
        </w:rPr>
        <w:t>feira</w:t>
      </w:r>
      <w:r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: </w:t>
      </w:r>
      <w:proofErr w:type="gramStart"/>
      <w:r w:rsidRPr="003D2F4B">
        <w:rPr>
          <w:rFonts w:ascii="Arial" w:eastAsia="Times New Roman" w:hAnsi="Arial" w:cs="Arial"/>
          <w:sz w:val="21"/>
          <w:szCs w:val="21"/>
          <w:lang w:eastAsia="pt-BR"/>
        </w:rPr>
        <w:t>06:30</w:t>
      </w:r>
      <w:proofErr w:type="gramEnd"/>
      <w:r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 as 19:00 horas</w:t>
      </w:r>
    </w:p>
    <w:p w:rsidR="00A35646" w:rsidRPr="003D2F4B" w:rsidRDefault="00A35646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A35646" w:rsidRPr="003D2F4B" w:rsidRDefault="00A35646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i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i/>
          <w:sz w:val="21"/>
          <w:szCs w:val="21"/>
          <w:lang w:eastAsia="pt-BR"/>
        </w:rPr>
        <w:t>- Unidade Moreira Cesar:</w:t>
      </w:r>
    </w:p>
    <w:p w:rsidR="003D05AE" w:rsidRPr="003D2F4B" w:rsidRDefault="003D05AE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2ª feira a 6ª feira: </w:t>
      </w:r>
      <w:proofErr w:type="gramStart"/>
      <w:r w:rsidRPr="003D2F4B">
        <w:rPr>
          <w:rFonts w:ascii="Arial" w:eastAsia="Times New Roman" w:hAnsi="Arial" w:cs="Arial"/>
          <w:sz w:val="21"/>
          <w:szCs w:val="21"/>
          <w:lang w:eastAsia="pt-BR"/>
        </w:rPr>
        <w:t>06:30</w:t>
      </w:r>
      <w:proofErr w:type="gramEnd"/>
      <w:r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 as 17:00 horas</w:t>
      </w:r>
    </w:p>
    <w:p w:rsidR="00E4114D" w:rsidRPr="003D2F4B" w:rsidRDefault="00E4114D" w:rsidP="00C85B6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</w:p>
    <w:p w:rsidR="00E4114D" w:rsidRPr="003D2F4B" w:rsidRDefault="542DA90F" w:rsidP="00C85B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Previsão de tempo de espera na área de atendimento:</w:t>
      </w:r>
    </w:p>
    <w:p w:rsidR="00BD7321" w:rsidRPr="003D2F4B" w:rsidRDefault="00C85B67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  <w:t xml:space="preserve">- </w:t>
      </w:r>
      <w:r w:rsidR="00C9722F" w:rsidRPr="003D2F4B"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  <w:t>Recepção: Imediato</w:t>
      </w:r>
    </w:p>
    <w:p w:rsidR="00C9722F" w:rsidRPr="003D2F4B" w:rsidRDefault="00C85B67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  <w:t xml:space="preserve">- </w:t>
      </w:r>
      <w:r w:rsidR="00C9722F" w:rsidRPr="003D2F4B"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  <w:t xml:space="preserve">Atendimento Fisioterapêutico de Urgência/ Emergência: Agendamento direto com prazo de espera de cinco dias a quatro </w:t>
      </w:r>
      <w:r w:rsidR="00F645E2" w:rsidRPr="003D2F4B"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  <w:t>semanas, conforme a demanda.</w:t>
      </w:r>
      <w:r w:rsidR="00C9722F" w:rsidRPr="003D2F4B"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  <w:t xml:space="preserve"> </w:t>
      </w:r>
    </w:p>
    <w:p w:rsidR="00C9722F" w:rsidRPr="003D2F4B" w:rsidRDefault="00C85B67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  <w:t xml:space="preserve">- </w:t>
      </w:r>
      <w:r w:rsidR="00C9722F" w:rsidRPr="003D2F4B"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  <w:t>Atendimento Fisioterapêutico de Patologias Crônicas: Listagem de espera, agendamento realizado através do ofertamento de vagas, tempo de espera em média de três a seis meses.</w:t>
      </w:r>
    </w:p>
    <w:p w:rsidR="00E4114D" w:rsidRPr="003D2F4B" w:rsidRDefault="00E4114D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BD7321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3D2F4B" w:rsidRDefault="79D0C67D" w:rsidP="00C85B67">
      <w:pPr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Secretaria de Municipal de saúde </w:t>
      </w:r>
      <w:r w:rsidR="003D05AE" w:rsidRPr="003D2F4B">
        <w:rPr>
          <w:rFonts w:ascii="Arial" w:eastAsia="Times New Roman" w:hAnsi="Arial" w:cs="Arial"/>
          <w:sz w:val="21"/>
          <w:szCs w:val="21"/>
          <w:lang w:eastAsia="pt-BR"/>
        </w:rPr>
        <w:t>e Promoção Social</w:t>
      </w: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Meios de contato:</w:t>
      </w:r>
    </w:p>
    <w:p w:rsidR="00C85B67" w:rsidRDefault="00C85B67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- </w:t>
      </w:r>
      <w:r w:rsidR="003D05AE"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Presencial (apresentação do encaminhamento médico </w:t>
      </w:r>
      <w:r w:rsidR="0073612B"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e tratamento fisioterapêutico) </w:t>
      </w:r>
    </w:p>
    <w:p w:rsidR="003D05AE" w:rsidRPr="003D2F4B" w:rsidRDefault="00C85B67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- </w:t>
      </w:r>
      <w:r w:rsidR="0073612B" w:rsidRPr="003D2F4B">
        <w:rPr>
          <w:rFonts w:ascii="Arial" w:eastAsia="Times New Roman" w:hAnsi="Arial" w:cs="Arial"/>
          <w:sz w:val="21"/>
          <w:szCs w:val="21"/>
          <w:lang w:eastAsia="pt-BR"/>
        </w:rPr>
        <w:t>T</w:t>
      </w:r>
      <w:r w:rsidR="003D05AE"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elefone (agendamento de listagem e informações) </w:t>
      </w:r>
    </w:p>
    <w:p w:rsidR="003D05AE" w:rsidRPr="003D2F4B" w:rsidRDefault="00C85B67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- </w:t>
      </w:r>
      <w:r w:rsidR="003D05AE" w:rsidRPr="003D2F4B">
        <w:rPr>
          <w:rFonts w:ascii="Arial" w:eastAsia="Times New Roman" w:hAnsi="Arial" w:cs="Arial"/>
          <w:sz w:val="21"/>
          <w:szCs w:val="21"/>
          <w:lang w:eastAsia="pt-BR"/>
        </w:rPr>
        <w:t>e-mail (informações).</w:t>
      </w:r>
    </w:p>
    <w:p w:rsidR="00BD7321" w:rsidRPr="003D2F4B" w:rsidRDefault="00BD7321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3D2F4B" w:rsidRDefault="79D0C67D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Todos os munícipes </w:t>
      </w:r>
    </w:p>
    <w:p w:rsidR="00BD7321" w:rsidRPr="003D2F4B" w:rsidRDefault="00BD7321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Requisitos:</w:t>
      </w:r>
    </w:p>
    <w:p w:rsidR="00183EE0" w:rsidRPr="003D2F4B" w:rsidRDefault="00C9722F" w:rsidP="00C85B67">
      <w:pPr>
        <w:spacing w:after="0" w:line="360" w:lineRule="auto"/>
        <w:ind w:firstLine="709"/>
        <w:rPr>
          <w:rFonts w:ascii="Arial" w:eastAsia="Times New Roman" w:hAnsi="Arial" w:cs="Arial"/>
          <w:bCs/>
          <w:sz w:val="21"/>
          <w:szCs w:val="21"/>
          <w:lang w:eastAsia="pt-BR"/>
        </w:rPr>
      </w:pPr>
      <w:proofErr w:type="gramStart"/>
      <w:r w:rsidRPr="003D2F4B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Apresentar-se</w:t>
      </w:r>
      <w:proofErr w:type="gramEnd"/>
      <w:r w:rsidRPr="003D2F4B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 as Unidades portando documentos pessoais, Cartão Nacional do SUS</w:t>
      </w:r>
      <w:r w:rsidR="00F645E2" w:rsidRPr="003D2F4B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 (CNS)</w:t>
      </w:r>
      <w:r w:rsidRPr="003D2F4B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 e encaminhamento médico.</w:t>
      </w:r>
    </w:p>
    <w:p w:rsidR="00BD7321" w:rsidRPr="003D2F4B" w:rsidRDefault="00BD7321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Fluxo:</w:t>
      </w:r>
    </w:p>
    <w:p w:rsidR="00BD7321" w:rsidRPr="003D2F4B" w:rsidRDefault="00F645E2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bCs/>
          <w:i/>
          <w:sz w:val="21"/>
          <w:szCs w:val="21"/>
          <w:lang w:eastAsia="pt-BR"/>
        </w:rPr>
        <w:t xml:space="preserve">Acolhimento/ Recepção: </w:t>
      </w:r>
      <w:r w:rsidRPr="003D2F4B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O munícipe comparece as Unidades portando Encaminhamento médico, CNS e Documentos Pessoais. Onde é feito uma análise do que foi prescrito pelo médico, </w:t>
      </w:r>
      <w:r w:rsidR="00E969E2" w:rsidRPr="003D2F4B">
        <w:rPr>
          <w:rFonts w:ascii="Arial" w:eastAsia="Times New Roman" w:hAnsi="Arial" w:cs="Arial"/>
          <w:bCs/>
          <w:sz w:val="21"/>
          <w:szCs w:val="21"/>
          <w:lang w:eastAsia="pt-BR"/>
        </w:rPr>
        <w:t>a fim de</w:t>
      </w:r>
      <w:r w:rsidRPr="003D2F4B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 averiguar sua necessidade de tratamento. Para casos de Urgência</w:t>
      </w:r>
      <w:r w:rsidR="00E969E2" w:rsidRPr="003D2F4B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/Emergência o agendamento é feito de via direta. Para casos Crônicos, o munícipe aguarda em listagem de espera e será </w:t>
      </w:r>
      <w:proofErr w:type="spellStart"/>
      <w:r w:rsidR="00E969E2" w:rsidRPr="003D2F4B">
        <w:rPr>
          <w:rFonts w:ascii="Arial" w:eastAsia="Times New Roman" w:hAnsi="Arial" w:cs="Arial"/>
          <w:bCs/>
          <w:sz w:val="21"/>
          <w:szCs w:val="21"/>
          <w:lang w:eastAsia="pt-BR"/>
        </w:rPr>
        <w:t>agendamendo</w:t>
      </w:r>
      <w:proofErr w:type="spellEnd"/>
      <w:r w:rsidR="00E969E2" w:rsidRPr="003D2F4B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 conforme demanda de vagas.</w:t>
      </w:r>
    </w:p>
    <w:p w:rsidR="00F645E2" w:rsidRPr="003D2F4B" w:rsidRDefault="00F645E2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F645E2" w:rsidRPr="003D2F4B" w:rsidRDefault="00F645E2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bCs/>
          <w:i/>
          <w:sz w:val="21"/>
          <w:szCs w:val="21"/>
          <w:lang w:eastAsia="pt-BR"/>
        </w:rPr>
        <w:t>Atendimento Fisioterapêutico:</w:t>
      </w:r>
      <w:r w:rsidR="00E969E2" w:rsidRPr="003D2F4B">
        <w:rPr>
          <w:rFonts w:ascii="Arial" w:eastAsia="Times New Roman" w:hAnsi="Arial" w:cs="Arial"/>
          <w:bCs/>
          <w:i/>
          <w:sz w:val="21"/>
          <w:szCs w:val="21"/>
          <w:lang w:eastAsia="pt-BR"/>
        </w:rPr>
        <w:t xml:space="preserve"> </w:t>
      </w:r>
      <w:r w:rsidR="00E969E2" w:rsidRPr="003D2F4B">
        <w:rPr>
          <w:rFonts w:ascii="Arial" w:eastAsia="Times New Roman" w:hAnsi="Arial" w:cs="Arial"/>
          <w:bCs/>
          <w:sz w:val="21"/>
          <w:szCs w:val="21"/>
          <w:lang w:eastAsia="pt-BR"/>
        </w:rPr>
        <w:t>Após agendamento o munícipe é submetido a uma avaliação cinético-funcional com o intuito de delinear seu quadro clínico. Para casos de Patologias Crônicas, são realizadas desde sessões de Fisioterapia, ressaltando que pode ser modifica mediante a observação do fisioterapeuta sobre o quadro. Para patologias de Urgência/ Emergência a quantidade de sessões são variáveis de acordo com o quadro clínico da paciente.</w:t>
      </w:r>
    </w:p>
    <w:p w:rsidR="00E969E2" w:rsidRPr="003D2F4B" w:rsidRDefault="00E969E2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/>
          <w:sz w:val="21"/>
          <w:szCs w:val="21"/>
          <w:lang w:eastAsia="pt-BR"/>
        </w:rPr>
      </w:pPr>
    </w:p>
    <w:p w:rsidR="00F645E2" w:rsidRPr="003D2F4B" w:rsidRDefault="00F645E2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bCs/>
          <w:i/>
          <w:sz w:val="21"/>
          <w:szCs w:val="21"/>
          <w:lang w:eastAsia="pt-BR"/>
        </w:rPr>
        <w:t>Alta</w:t>
      </w:r>
      <w:r w:rsidR="00E969E2" w:rsidRPr="003D2F4B">
        <w:rPr>
          <w:rFonts w:ascii="Arial" w:eastAsia="Times New Roman" w:hAnsi="Arial" w:cs="Arial"/>
          <w:bCs/>
          <w:i/>
          <w:sz w:val="21"/>
          <w:szCs w:val="21"/>
          <w:lang w:eastAsia="pt-BR"/>
        </w:rPr>
        <w:t>:</w:t>
      </w:r>
      <w:r w:rsidR="00E969E2" w:rsidRPr="003D2F4B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 Devido a grande demanda de atendimento do serviço, faz-se necessária a alta ambulatorial, mesmo que seja de modo provisório, para o ofertamento de vagas. Nenhum munícipe é submetido a tratamento contínuo ou por prazo indeterminado. Para Patologias Crônicas</w:t>
      </w:r>
      <w:r w:rsidR="003D2F4B" w:rsidRPr="003D2F4B">
        <w:rPr>
          <w:rFonts w:ascii="Arial" w:eastAsia="Times New Roman" w:hAnsi="Arial" w:cs="Arial"/>
          <w:bCs/>
          <w:sz w:val="21"/>
          <w:szCs w:val="21"/>
          <w:lang w:eastAsia="pt-BR"/>
        </w:rPr>
        <w:t>, alta após dez sessões. Para patologias de Urgência/Emergência, alta entre 20 a 50 sessões. Aproveito o ensejo e informo que a alta ambulatorial só pode ser concedida pelo fisioterapeuta.</w:t>
      </w:r>
    </w:p>
    <w:p w:rsidR="00F645E2" w:rsidRPr="003D2F4B" w:rsidRDefault="00F645E2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3D2F4B" w:rsidRDefault="00613349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  <w:t>Documentos pessoais</w:t>
      </w:r>
      <w:r w:rsidR="003D05AE" w:rsidRPr="003D2F4B"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  <w:t>, encaminhamento médico,</w:t>
      </w:r>
      <w:r w:rsidRPr="003D2F4B"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  <w:t xml:space="preserve"> cartão SUS</w:t>
      </w:r>
      <w:r w:rsidR="003D05AE" w:rsidRPr="003D2F4B"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  <w:t xml:space="preserve"> e comprovante de endereço.</w:t>
      </w:r>
    </w:p>
    <w:p w:rsidR="00BD7321" w:rsidRPr="003D2F4B" w:rsidRDefault="00BD7321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3D2F4B" w:rsidRDefault="0073612B" w:rsidP="00C85B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>Para informações sobre listagem de espera/ agendamento: presencial ou via telefone</w:t>
      </w:r>
      <w:r w:rsidR="00C85B67"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73612B" w:rsidRPr="003D2F4B" w:rsidRDefault="0073612B" w:rsidP="00C85B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>Para informações sobre atendimentos realizados: via prontuário</w:t>
      </w:r>
      <w:r w:rsidR="00F645E2" w:rsidRPr="003D2F4B"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3D2F4B" w:rsidRDefault="003D2F4B" w:rsidP="00BB4F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Prazo:</w:t>
      </w:r>
    </w:p>
    <w:p w:rsidR="0073612B" w:rsidRPr="003D2F4B" w:rsidRDefault="0073612B" w:rsidP="00C85B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>Para informações sobre listagem de espera/ agendamento: imediato</w:t>
      </w:r>
    </w:p>
    <w:p w:rsidR="0073612B" w:rsidRPr="003D2F4B" w:rsidRDefault="0073612B" w:rsidP="00C85B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lastRenderedPageBreak/>
        <w:t>Para informações sobre atendimentos realizados:</w:t>
      </w:r>
      <w:r w:rsidR="00F645E2" w:rsidRPr="003D2F4B">
        <w:rPr>
          <w:rFonts w:ascii="Arial" w:eastAsia="Times New Roman" w:hAnsi="Arial" w:cs="Arial"/>
          <w:sz w:val="21"/>
          <w:szCs w:val="21"/>
          <w:lang w:eastAsia="pt-BR"/>
        </w:rPr>
        <w:t xml:space="preserve"> S</w:t>
      </w:r>
      <w:r w:rsidRPr="003D2F4B">
        <w:rPr>
          <w:rFonts w:ascii="Arial" w:eastAsia="Times New Roman" w:hAnsi="Arial" w:cs="Arial"/>
          <w:sz w:val="21"/>
          <w:szCs w:val="21"/>
          <w:lang w:eastAsia="pt-BR"/>
        </w:rPr>
        <w:t>olicitação de cópia de prontuário através do Serviço de Protocolo da Prefeitura. Prazo entre dois dias a dez dias.</w:t>
      </w:r>
    </w:p>
    <w:p w:rsidR="0073612B" w:rsidRPr="003D2F4B" w:rsidRDefault="0073612B" w:rsidP="00C85B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F645E2" w:rsidRPr="003D2F4B" w:rsidRDefault="00F645E2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  <w:t xml:space="preserve">Para Atendimento Fisioterapêutico de Urgência/ Emergência: prazo de espera de cinco dias a quatro semanas, conforme a demanda de vagas. </w:t>
      </w:r>
    </w:p>
    <w:p w:rsidR="0073612B" w:rsidRPr="003D2F4B" w:rsidRDefault="00F645E2" w:rsidP="00C85B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shd w:val="clear" w:color="auto" w:fill="FFFFFF"/>
          <w:lang w:eastAsia="pt-BR"/>
        </w:rPr>
        <w:t>Atendimento Fisioterapêutico de Patologias Crônicas: tempo de espera em média de três a seis meses, conforme demanda de vagas.</w:t>
      </w:r>
    </w:p>
    <w:p w:rsidR="00BD7321" w:rsidRPr="003D2F4B" w:rsidRDefault="00BD7321" w:rsidP="00C85B67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183EE0" w:rsidRPr="003D2F4B" w:rsidRDefault="00183EE0" w:rsidP="00C85B67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3D2F4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Taxas:</w:t>
      </w:r>
    </w:p>
    <w:p w:rsidR="00183EE0" w:rsidRPr="003D2F4B" w:rsidRDefault="79D0C67D" w:rsidP="00C85B67">
      <w:pPr>
        <w:shd w:val="clear" w:color="auto" w:fill="FFFFFF" w:themeFill="background1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  <w:r w:rsidRPr="003D2F4B">
        <w:rPr>
          <w:rFonts w:ascii="Arial" w:eastAsia="Times New Roman" w:hAnsi="Arial" w:cs="Arial"/>
          <w:sz w:val="21"/>
          <w:szCs w:val="21"/>
          <w:lang w:eastAsia="pt-BR"/>
        </w:rPr>
        <w:t>Não há taxas</w:t>
      </w:r>
    </w:p>
    <w:p w:rsidR="00613349" w:rsidRPr="003D2F4B" w:rsidRDefault="00613349" w:rsidP="00C85B6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1"/>
          <w:szCs w:val="21"/>
          <w:lang w:eastAsia="pt-BR"/>
        </w:rPr>
      </w:pPr>
    </w:p>
    <w:p w:rsidR="00613349" w:rsidRPr="00BB4FF4" w:rsidRDefault="00183EE0" w:rsidP="00BB4FF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5B67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Anexos:</w:t>
      </w:r>
    </w:p>
    <w:p w:rsidR="00183EE0" w:rsidRPr="00F32EF0" w:rsidRDefault="00183EE0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5B67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Observações</w:t>
      </w:r>
      <w:r w:rsidRPr="00F32EF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:</w:t>
      </w:r>
    </w:p>
    <w:p w:rsidR="006A250F" w:rsidRPr="00F32EF0" w:rsidRDefault="0073612B" w:rsidP="006A250F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 w:rsidRPr="00F32EF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O Setor de Fisioterapia é responsável pelo atendimento fisioterapêutico de munícipes que apresentam </w:t>
      </w:r>
      <w:r w:rsidR="00BB4FF4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Alterações </w:t>
      </w:r>
      <w:proofErr w:type="spellStart"/>
      <w:r w:rsidR="00BB4FF4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Oncológicas</w:t>
      </w:r>
      <w:proofErr w:type="spellEnd"/>
      <w:r w:rsidR="00BB4FF4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, Disfunções Vasculares Periféricas, Disfunções </w:t>
      </w:r>
      <w:proofErr w:type="spellStart"/>
      <w:r w:rsidR="00BB4FF4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Músculos-Esqueléticas</w:t>
      </w:r>
      <w:proofErr w:type="spellEnd"/>
      <w:r w:rsidR="00BB4FF4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, </w:t>
      </w:r>
      <w:r w:rsidR="006A250F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Alterações Neurológicas, Desordens do Desenvolvimento Neuro Motor e </w:t>
      </w:r>
      <w:proofErr w:type="spellStart"/>
      <w:r w:rsidR="006A250F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Seqüelas</w:t>
      </w:r>
      <w:proofErr w:type="spellEnd"/>
      <w:r w:rsidR="006A250F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 de </w:t>
      </w:r>
      <w:proofErr w:type="gramStart"/>
      <w:r w:rsidR="006A250F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Queimaduras</w:t>
      </w:r>
      <w:proofErr w:type="gramEnd"/>
    </w:p>
    <w:p w:rsidR="006A250F" w:rsidRDefault="00BB4FF4" w:rsidP="006A250F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São considerados casos de Urgência/ Emergência Pré e </w:t>
      </w:r>
      <w:proofErr w:type="gramStart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pós operatório</w:t>
      </w:r>
      <w:proofErr w:type="gramEnd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, fraturas, traumas, pacientes oncológicos, paciente neurológicos adulto/ infantil recente ou sem prévio atendimento fisioterapêutico</w:t>
      </w:r>
      <w:r w:rsidR="006A250F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. Para esses pacientes o agendamento é direto.</w:t>
      </w:r>
    </w:p>
    <w:p w:rsidR="006A250F" w:rsidRDefault="006A250F" w:rsidP="006A250F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São considerados casos crônicos patologias que apresentam quadros de desgaste crônico: </w:t>
      </w:r>
      <w:proofErr w:type="spellStart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algias</w:t>
      </w:r>
      <w:proofErr w:type="spellEnd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 de coluna (Lombalgia, </w:t>
      </w:r>
      <w:proofErr w:type="spellStart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Hénria</w:t>
      </w:r>
      <w:proofErr w:type="spellEnd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 de disco, Cervicalgia, Dorsalgia...); </w:t>
      </w:r>
      <w:proofErr w:type="spellStart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Tendinopatias</w:t>
      </w:r>
      <w:proofErr w:type="spellEnd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/ </w:t>
      </w:r>
      <w:proofErr w:type="spellStart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Tendinosses</w:t>
      </w:r>
      <w:proofErr w:type="spellEnd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/ Cistos; </w:t>
      </w:r>
      <w:proofErr w:type="spellStart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seqüelas</w:t>
      </w:r>
      <w:proofErr w:type="spellEnd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 de fraturas; Osteoporose, </w:t>
      </w:r>
      <w:proofErr w:type="spellStart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Artopatia</w:t>
      </w:r>
      <w:proofErr w:type="spellEnd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; </w:t>
      </w:r>
      <w:proofErr w:type="spellStart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Osteoartrose</w:t>
      </w:r>
      <w:proofErr w:type="spellEnd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; Pacientes neurológicos adulto/infantil com atendimento fisioterapêutico já realizado e após seis meses de lesão. Para esses pacientes o agendamento é feito através de lista de espera.</w:t>
      </w:r>
    </w:p>
    <w:p w:rsidR="006A250F" w:rsidRPr="00F32EF0" w:rsidRDefault="006A250F" w:rsidP="006A250F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O atendimento fisioterapêutico resume-se em avaliação cinético-funcional, aplicação e acompanhamento do tratamento prescrito conforme o quadro clínico</w:t>
      </w:r>
      <w:r w:rsidR="00B90BC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; e alta ambulatorial, com orientações. Quando se observa que o munícipe necessita de um acompanhamento multidisciplinar, o mesmo é referenciado a outros de Centros de Reabilitação (Lucy Montoro, AACD, Hospital Regional, APAE entre outros) e aguarda-se a </w:t>
      </w:r>
      <w:proofErr w:type="gramStart"/>
      <w:r w:rsidR="00B90BC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contra-referência</w:t>
      </w:r>
      <w:proofErr w:type="gramEnd"/>
      <w:r w:rsidR="00B90BC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.</w:t>
      </w:r>
    </w:p>
    <w:p w:rsidR="003D2F4B" w:rsidRPr="00F32EF0" w:rsidRDefault="006A250F" w:rsidP="00B90BC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Além do atendimento fisioterapêutico ambulatorial ainda é realizada nas Unidades, a </w:t>
      </w:r>
      <w:proofErr w:type="spellStart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Dispensação</w:t>
      </w:r>
      <w:proofErr w:type="spellEnd"/>
      <w:r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 de equipamentos de OPM. Onde o munícipe </w:t>
      </w:r>
      <w:r w:rsidR="00B90BC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é submetido a uma avaliação para a prescrição do equipamento adequado ao seu caso clínico. Ao setor fica competente a prescrição, cotação de valores, acompanhamento de pregão presencial, acompanhamento de </w:t>
      </w:r>
      <w:proofErr w:type="spellStart"/>
      <w:r w:rsidR="00B90BC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antropometria</w:t>
      </w:r>
      <w:proofErr w:type="spellEnd"/>
      <w:r w:rsidR="00B90BC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/ prova e acompanhamento da entrega.</w:t>
      </w:r>
    </w:p>
    <w:p w:rsidR="00F32EF0" w:rsidRPr="00F32EF0" w:rsidRDefault="00F32EF0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 w:rsidRPr="00F32EF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As Unidades de Fisioterapia Municipais não </w:t>
      </w:r>
      <w:r w:rsidR="00B90BC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realizam</w:t>
      </w:r>
      <w:r w:rsidRPr="00F32EF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:</w:t>
      </w:r>
    </w:p>
    <w:p w:rsidR="003D2F4B" w:rsidRPr="00F32EF0" w:rsidRDefault="00F32EF0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 w:rsidRPr="00F32EF0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lastRenderedPageBreak/>
        <w:t>-</w:t>
      </w:r>
      <w:r w:rsidR="003D2F4B" w:rsidRPr="00F32EF0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 xml:space="preserve"> </w:t>
      </w:r>
      <w:r w:rsidR="003D2F4B" w:rsidRPr="00F32EF0">
        <w:rPr>
          <w:rFonts w:ascii="Arial" w:eastAsia="Times New Roman" w:hAnsi="Arial" w:cs="Arial"/>
          <w:bCs/>
          <w:i/>
          <w:sz w:val="21"/>
          <w:szCs w:val="21"/>
          <w:shd w:val="clear" w:color="auto" w:fill="FFFFFF"/>
          <w:lang w:eastAsia="pt-BR"/>
        </w:rPr>
        <w:t>RPG/Pilates</w:t>
      </w:r>
      <w:r w:rsidR="00B90BC0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 xml:space="preserve">: </w:t>
      </w:r>
      <w:r w:rsidR="00B90BC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Pois n</w:t>
      </w:r>
      <w:r w:rsidR="003D2F4B" w:rsidRPr="00F32EF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ão são formas de tratamento e sim modalidades terapêuticas</w:t>
      </w:r>
      <w:r w:rsidR="00B90BC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 e o</w:t>
      </w:r>
      <w:r w:rsidR="003D2F4B" w:rsidRPr="00F32EF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 setor não apresenta equipamentos para aplicação desta técnica.</w:t>
      </w:r>
    </w:p>
    <w:p w:rsidR="003D2F4B" w:rsidRPr="00F32EF0" w:rsidRDefault="00F32EF0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 w:rsidRPr="00F32EF0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 xml:space="preserve">- </w:t>
      </w:r>
      <w:r w:rsidR="003D2F4B" w:rsidRPr="00F32EF0">
        <w:rPr>
          <w:rFonts w:ascii="Arial" w:eastAsia="Times New Roman" w:hAnsi="Arial" w:cs="Arial"/>
          <w:bCs/>
          <w:i/>
          <w:sz w:val="21"/>
          <w:szCs w:val="21"/>
          <w:shd w:val="clear" w:color="auto" w:fill="FFFFFF"/>
          <w:lang w:eastAsia="pt-BR"/>
        </w:rPr>
        <w:t>Hidroginástica/ Hidroterapia</w:t>
      </w:r>
      <w:r w:rsidR="00B90BC0">
        <w:rPr>
          <w:rFonts w:ascii="Arial" w:eastAsia="Times New Roman" w:hAnsi="Arial" w:cs="Arial"/>
          <w:bCs/>
          <w:i/>
          <w:sz w:val="21"/>
          <w:szCs w:val="21"/>
          <w:shd w:val="clear" w:color="auto" w:fill="FFFFFF"/>
          <w:lang w:eastAsia="pt-BR"/>
        </w:rPr>
        <w:t xml:space="preserve">: </w:t>
      </w:r>
      <w:r w:rsidR="00B90BC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O </w:t>
      </w:r>
      <w:r w:rsidR="003D2F4B" w:rsidRPr="00F32EF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setor não possui piscina.</w:t>
      </w:r>
    </w:p>
    <w:p w:rsidR="003D2F4B" w:rsidRPr="00F32EF0" w:rsidRDefault="00F32EF0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 w:rsidRPr="00F32EF0">
        <w:rPr>
          <w:rFonts w:ascii="Arial" w:eastAsia="Times New Roman" w:hAnsi="Arial" w:cs="Arial"/>
          <w:bCs/>
          <w:i/>
          <w:sz w:val="21"/>
          <w:szCs w:val="21"/>
          <w:shd w:val="clear" w:color="auto" w:fill="FFFFFF"/>
          <w:lang w:eastAsia="pt-BR"/>
        </w:rPr>
        <w:t xml:space="preserve">- </w:t>
      </w:r>
      <w:r w:rsidR="003D2F4B" w:rsidRPr="00F32EF0">
        <w:rPr>
          <w:rFonts w:ascii="Arial" w:eastAsia="Times New Roman" w:hAnsi="Arial" w:cs="Arial"/>
          <w:bCs/>
          <w:i/>
          <w:sz w:val="21"/>
          <w:szCs w:val="21"/>
          <w:shd w:val="clear" w:color="auto" w:fill="FFFFFF"/>
          <w:lang w:eastAsia="pt-BR"/>
        </w:rPr>
        <w:t xml:space="preserve">Fisioterapia </w:t>
      </w:r>
      <w:proofErr w:type="spellStart"/>
      <w:r w:rsidR="003D2F4B" w:rsidRPr="00F32EF0">
        <w:rPr>
          <w:rFonts w:ascii="Arial" w:eastAsia="Times New Roman" w:hAnsi="Arial" w:cs="Arial"/>
          <w:bCs/>
          <w:i/>
          <w:sz w:val="21"/>
          <w:szCs w:val="21"/>
          <w:shd w:val="clear" w:color="auto" w:fill="FFFFFF"/>
          <w:lang w:eastAsia="pt-BR"/>
        </w:rPr>
        <w:t>Uroginecológia</w:t>
      </w:r>
      <w:proofErr w:type="spellEnd"/>
      <w:r w:rsidR="00B90BC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:</w:t>
      </w:r>
      <w:r w:rsidR="003D2F4B" w:rsidRPr="00F32EF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 O setor não apresenta equipamentos e nem espaço apropriado para aplicação desta </w:t>
      </w:r>
      <w:r w:rsidR="00B90BC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prática fisioterapêutica.</w:t>
      </w:r>
    </w:p>
    <w:p w:rsidR="00F32EF0" w:rsidRDefault="00F32EF0" w:rsidP="00C85B6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  <w:r w:rsidRPr="00F32EF0">
        <w:rPr>
          <w:rFonts w:ascii="Arial" w:eastAsia="Times New Roman" w:hAnsi="Arial" w:cs="Arial"/>
          <w:bCs/>
          <w:i/>
          <w:sz w:val="21"/>
          <w:szCs w:val="21"/>
          <w:shd w:val="clear" w:color="auto" w:fill="FFFFFF"/>
          <w:lang w:eastAsia="pt-BR"/>
        </w:rPr>
        <w:t xml:space="preserve">- </w:t>
      </w:r>
      <w:r w:rsidR="00B90BC0" w:rsidRPr="00F32EF0">
        <w:rPr>
          <w:rFonts w:ascii="Arial" w:eastAsia="Times New Roman" w:hAnsi="Arial" w:cs="Arial"/>
          <w:bCs/>
          <w:i/>
          <w:sz w:val="21"/>
          <w:szCs w:val="21"/>
          <w:shd w:val="clear" w:color="auto" w:fill="FFFFFF"/>
          <w:lang w:eastAsia="pt-BR"/>
        </w:rPr>
        <w:t>Cardiorrespiratória</w:t>
      </w:r>
      <w:r w:rsidR="00B90BC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:</w:t>
      </w:r>
      <w:r w:rsidRPr="00F32EF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 O setor não apresenta equipamentos para aplicação desta</w:t>
      </w: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 xml:space="preserve"> </w:t>
      </w:r>
      <w:r w:rsidR="00B90BC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prática fisioterapêutica.</w:t>
      </w:r>
    </w:p>
    <w:p w:rsidR="003D2F4B" w:rsidRPr="003D2F4B" w:rsidRDefault="003D2F4B" w:rsidP="00C85B67">
      <w:pPr>
        <w:spacing w:after="0" w:line="360" w:lineRule="auto"/>
        <w:ind w:firstLine="709"/>
      </w:pPr>
    </w:p>
    <w:sectPr w:rsidR="003D2F4B" w:rsidRPr="003D2F4B" w:rsidSect="00794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B6E6C"/>
    <w:multiLevelType w:val="hybridMultilevel"/>
    <w:tmpl w:val="BB7AB876"/>
    <w:lvl w:ilvl="0" w:tplc="1486CE8E">
      <w:start w:val="36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183EE0"/>
    <w:rsid w:val="001974B3"/>
    <w:rsid w:val="002A6E9A"/>
    <w:rsid w:val="002F1943"/>
    <w:rsid w:val="003D05AE"/>
    <w:rsid w:val="003D2F4B"/>
    <w:rsid w:val="00461EB2"/>
    <w:rsid w:val="00613349"/>
    <w:rsid w:val="006761C9"/>
    <w:rsid w:val="006A250F"/>
    <w:rsid w:val="00712D5F"/>
    <w:rsid w:val="0073612B"/>
    <w:rsid w:val="00794F17"/>
    <w:rsid w:val="00950428"/>
    <w:rsid w:val="009B03C1"/>
    <w:rsid w:val="00A2150B"/>
    <w:rsid w:val="00A35646"/>
    <w:rsid w:val="00A54CD8"/>
    <w:rsid w:val="00B05B02"/>
    <w:rsid w:val="00B20050"/>
    <w:rsid w:val="00B90BC0"/>
    <w:rsid w:val="00BA7F49"/>
    <w:rsid w:val="00BB4FF4"/>
    <w:rsid w:val="00BD7321"/>
    <w:rsid w:val="00BE7F06"/>
    <w:rsid w:val="00C038FA"/>
    <w:rsid w:val="00C0580E"/>
    <w:rsid w:val="00C85B67"/>
    <w:rsid w:val="00C9722F"/>
    <w:rsid w:val="00E4114D"/>
    <w:rsid w:val="00E969E2"/>
    <w:rsid w:val="00ED667B"/>
    <w:rsid w:val="00F32EF0"/>
    <w:rsid w:val="00F645E2"/>
    <w:rsid w:val="542DA90F"/>
    <w:rsid w:val="79D0C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dell</cp:lastModifiedBy>
  <cp:revision>4</cp:revision>
  <dcterms:created xsi:type="dcterms:W3CDTF">2018-11-29T20:14:00Z</dcterms:created>
  <dcterms:modified xsi:type="dcterms:W3CDTF">2018-11-30T18:48:00Z</dcterms:modified>
</cp:coreProperties>
</file>