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0E02C6" w:rsidRPr="000E02C6" w:rsidRDefault="000E02C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0E02C6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Serviço de Proteção e Atendimento Integral à Família (PAIF)</w:t>
      </w:r>
      <w:r w:rsidR="00DE4B5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– CRAS Araretama</w:t>
      </w:r>
      <w:bookmarkStart w:id="0" w:name="_GoBack"/>
      <w:bookmarkEnd w:id="0"/>
    </w:p>
    <w:p w:rsidR="000E02C6" w:rsidRPr="000E02C6" w:rsidRDefault="000E02C6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EC00CB" w:rsidRPr="000D3C27" w:rsidRDefault="00AD5454" w:rsidP="000D3C2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D3C27">
        <w:rPr>
          <w:rFonts w:ascii="Arial" w:hAnsi="Arial" w:cs="Arial"/>
          <w:color w:val="000000"/>
          <w:sz w:val="21"/>
          <w:szCs w:val="21"/>
          <w:shd w:val="clear" w:color="auto" w:fill="FFFFFF"/>
        </w:rPr>
        <w:t>Consiste no trabalho social com famílias, de caráter continuado, com a finalidade de fortalecer a função protetiva da família, prevenir a ruptura de seus vínculos, promover seu acesso e usufruto de direitos e contribuir na melhoria de sua qualidade de vida. Prevê o desenvolvimento de potencialidades e aquisições das famílias e o fortalecimento de vínculos familiares e comunitários, por meio de ações de caráter preventivo, protetivo e proativo. O serviço PAIF integra o nível de proteção social básica do SUAS. (Tipificação Nacional de Serviços Socioassistenciais).</w:t>
      </w:r>
    </w:p>
    <w:p w:rsidR="00AD5454" w:rsidRPr="000D3C27" w:rsidRDefault="00AD545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CC5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CC5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3643-4209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9015F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crasararetama@pindamonhangaba.sp.gov.br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9015FD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9015FD" w:rsidRPr="009015FD" w:rsidRDefault="009015FD" w:rsidP="00901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9015F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Rua José Alves Pereira Sobrinho, 36, </w:t>
      </w:r>
      <w:proofErr w:type="spellStart"/>
      <w:r w:rsidRPr="009015F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Araretama</w:t>
      </w:r>
      <w:proofErr w:type="spellEnd"/>
      <w:r w:rsidRPr="009015F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. </w:t>
      </w:r>
    </w:p>
    <w:p w:rsidR="009015FD" w:rsidRPr="009015FD" w:rsidRDefault="009015FD" w:rsidP="009015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</w:pPr>
      <w:r w:rsidRPr="009015F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 xml:space="preserve">CEP: </w:t>
      </w:r>
      <w:r w:rsidRPr="009015FD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12426-320</w:t>
      </w:r>
      <w:r w:rsidRPr="009015FD">
        <w:rPr>
          <w:rFonts w:ascii="Arial" w:eastAsia="Times New Roman" w:hAnsi="Arial" w:cs="Arial"/>
          <w:color w:val="000000" w:themeColor="text1"/>
          <w:sz w:val="21"/>
          <w:szCs w:val="21"/>
          <w:lang w:eastAsia="pt-BR"/>
        </w:rPr>
        <w:t>- Pindamonhangaba</w:t>
      </w:r>
    </w:p>
    <w:p w:rsidR="009015FD" w:rsidRDefault="009015F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9015F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Segunda à Sexta-feira – 07:30-12:00 / 13:00-16:30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CD278E" w:rsidRPr="00FC57F8" w:rsidRDefault="00CD278E" w:rsidP="00BD7321">
      <w:pPr>
        <w:spacing w:after="0" w:line="240" w:lineRule="auto"/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</w:pPr>
      <w:r w:rsidRPr="00FC57F8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Os atendimentos são realizados mediante agendamento</w:t>
      </w:r>
      <w:r w:rsidR="00F605EF" w:rsidRPr="00FC57F8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, prazo para atendimento 1 semana</w:t>
      </w:r>
      <w:r w:rsidR="00E0009D" w:rsidRPr="00FC57F8">
        <w:rPr>
          <w:rFonts w:ascii="Arial" w:eastAsia="Times New Roman" w:hAnsi="Arial" w:cs="Arial"/>
          <w:bCs/>
          <w:sz w:val="21"/>
          <w:szCs w:val="21"/>
          <w:shd w:val="clear" w:color="auto" w:fill="FFFFFF"/>
          <w:lang w:eastAsia="pt-BR"/>
        </w:rPr>
        <w:t>.</w:t>
      </w:r>
    </w:p>
    <w:p w:rsidR="00E4114D" w:rsidRDefault="00E4114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96150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</w:t>
      </w:r>
      <w:r w:rsidR="00CD278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- Departamento de Assistência Social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5E5FA5" w:rsidRPr="001974B3" w:rsidRDefault="005E5FA5" w:rsidP="005E5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3643-4209</w:t>
      </w:r>
    </w:p>
    <w:p w:rsidR="005E5FA5" w:rsidRPr="00BD7321" w:rsidRDefault="005E5FA5" w:rsidP="005E5F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crasararetama@pindamonhangaba.sp.gov.br</w:t>
      </w:r>
    </w:p>
    <w:p w:rsidR="005E5FA5" w:rsidRDefault="005E5FA5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BD7321" w:rsidRPr="00BE293B" w:rsidRDefault="000A0B5B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>Usuários que r</w:t>
      </w:r>
      <w:r w:rsidR="00177493"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>esid</w:t>
      </w:r>
      <w:r w:rsidR="00062C6B">
        <w:rPr>
          <w:rFonts w:ascii="Arial" w:hAnsi="Arial" w:cs="Arial"/>
          <w:color w:val="333333"/>
          <w:sz w:val="21"/>
          <w:szCs w:val="21"/>
          <w:shd w:val="clear" w:color="auto" w:fill="FFFFFF"/>
        </w:rPr>
        <w:t>em</w:t>
      </w: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</w:t>
      </w:r>
      <w:r w:rsidR="00177493"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área de abrangência do CRAS</w:t>
      </w:r>
      <w:r w:rsidR="00AA27B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0A0B5B" w:rsidRDefault="000A0B5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0A0B5B" w:rsidRDefault="000A0B5B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BD7321" w:rsidRDefault="00A42F32" w:rsidP="00BD7321">
      <w:pPr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>Usuários que resid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em</w:t>
      </w:r>
      <w:r w:rsidRPr="00BE293B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na área de abrangência do CRAS</w:t>
      </w:r>
      <w:r w:rsidR="003E3ACA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A42F32" w:rsidRDefault="00A42F3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6F5E0A" w:rsidRDefault="006F5E0A" w:rsidP="004E3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atendimento inicial é realizado através da acolhida (individual ou em grupo), logo após são realizados os encaminhamentos necessários.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BD7321" w:rsidRPr="001A7483" w:rsidRDefault="001A7483" w:rsidP="003E3ACA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1A748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Documento de identificação</w:t>
      </w:r>
      <w:r w:rsidR="00D01D1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(</w:t>
      </w:r>
      <w:r w:rsidRPr="001A748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RG, Certidão de nascimento</w:t>
      </w:r>
      <w:r w:rsidR="00D01D1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)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, em caso de falta de documentação o </w:t>
      </w:r>
      <w:r w:rsidR="004E3BB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técnico do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equipamento </w:t>
      </w:r>
      <w:r w:rsidR="004E3BB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encaminha o usuário para que </w:t>
      </w:r>
      <w:r w:rsidR="00E50F68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seja retirada a segunda via.</w:t>
      </w:r>
    </w:p>
    <w:p w:rsidR="001A7483" w:rsidRDefault="001A7483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2385D" w:rsidRPr="001974B3" w:rsidRDefault="0012385D" w:rsidP="001238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12385D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Presencial ou através do telefone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- 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3643-4209</w:t>
      </w:r>
    </w:p>
    <w:p w:rsidR="0012385D" w:rsidRDefault="0012385D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146908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Varia de acordo com a necessidade do usuário/família</w:t>
      </w:r>
      <w:r w:rsidR="00BE2A82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 Não há tempo estimado.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BE2A82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13349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Não há links para acesso ao ser</w:t>
      </w:r>
      <w:r w:rsidR="00225BD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v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iço.</w:t>
      </w:r>
    </w:p>
    <w:p w:rsidR="0021101D" w:rsidRPr="001974B3" w:rsidRDefault="0021101D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BD7321" w:rsidRDefault="00883670" w:rsidP="00FA716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Pindamonhangaba possui 5 CRAS, </w:t>
      </w:r>
      <w:r w:rsidR="001B7468">
        <w:rPr>
          <w:rFonts w:ascii="Arial" w:hAnsi="Arial" w:cs="Arial"/>
        </w:rPr>
        <w:t xml:space="preserve">os equipamentos atendem os </w:t>
      </w:r>
      <w:r w:rsidR="007A79DB">
        <w:rPr>
          <w:rFonts w:ascii="Arial" w:hAnsi="Arial" w:cs="Arial"/>
        </w:rPr>
        <w:t>usuários de acordo com a área de abrangência que residem</w:t>
      </w:r>
      <w:r w:rsidR="00353D79">
        <w:rPr>
          <w:rFonts w:ascii="Arial" w:hAnsi="Arial" w:cs="Arial"/>
        </w:rPr>
        <w:t>.</w:t>
      </w:r>
    </w:p>
    <w:p w:rsidR="0055152A" w:rsidRDefault="00DE4B5C" w:rsidP="00BD7321">
      <w:pPr>
        <w:spacing w:line="240" w:lineRule="auto"/>
      </w:pPr>
    </w:p>
    <w:sectPr w:rsidR="005515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4B3"/>
    <w:rsid w:val="000204F2"/>
    <w:rsid w:val="00062C6B"/>
    <w:rsid w:val="000A0B5B"/>
    <w:rsid w:val="000D3C27"/>
    <w:rsid w:val="000E02C6"/>
    <w:rsid w:val="00103D64"/>
    <w:rsid w:val="0012385D"/>
    <w:rsid w:val="00146908"/>
    <w:rsid w:val="00177493"/>
    <w:rsid w:val="00183EE0"/>
    <w:rsid w:val="001974B3"/>
    <w:rsid w:val="001A7483"/>
    <w:rsid w:val="001B7468"/>
    <w:rsid w:val="0021101D"/>
    <w:rsid w:val="00225BDF"/>
    <w:rsid w:val="00290C98"/>
    <w:rsid w:val="002A6E9A"/>
    <w:rsid w:val="00353D79"/>
    <w:rsid w:val="003E3ACA"/>
    <w:rsid w:val="00461EB2"/>
    <w:rsid w:val="004E3BBA"/>
    <w:rsid w:val="00525ABF"/>
    <w:rsid w:val="00544A5E"/>
    <w:rsid w:val="005E4E10"/>
    <w:rsid w:val="005E5FA5"/>
    <w:rsid w:val="0060139B"/>
    <w:rsid w:val="00613349"/>
    <w:rsid w:val="006761C9"/>
    <w:rsid w:val="006F5E0A"/>
    <w:rsid w:val="007A79DB"/>
    <w:rsid w:val="008035C8"/>
    <w:rsid w:val="00883670"/>
    <w:rsid w:val="009015FD"/>
    <w:rsid w:val="00950428"/>
    <w:rsid w:val="0096150C"/>
    <w:rsid w:val="009B03C1"/>
    <w:rsid w:val="009E1EC9"/>
    <w:rsid w:val="009F5E56"/>
    <w:rsid w:val="00A42F32"/>
    <w:rsid w:val="00A54CD8"/>
    <w:rsid w:val="00AA27BC"/>
    <w:rsid w:val="00AD5454"/>
    <w:rsid w:val="00B20050"/>
    <w:rsid w:val="00BA7F49"/>
    <w:rsid w:val="00BD7321"/>
    <w:rsid w:val="00BE293B"/>
    <w:rsid w:val="00BE2A82"/>
    <w:rsid w:val="00BE7F06"/>
    <w:rsid w:val="00C038FA"/>
    <w:rsid w:val="00C65865"/>
    <w:rsid w:val="00CC514D"/>
    <w:rsid w:val="00CD278E"/>
    <w:rsid w:val="00D01D12"/>
    <w:rsid w:val="00DE4B5C"/>
    <w:rsid w:val="00E0009D"/>
    <w:rsid w:val="00E4114D"/>
    <w:rsid w:val="00E50F68"/>
    <w:rsid w:val="00EC00CB"/>
    <w:rsid w:val="00ED667B"/>
    <w:rsid w:val="00F605EF"/>
    <w:rsid w:val="00FA7165"/>
    <w:rsid w:val="00FC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9305"/>
  <w15:docId w15:val="{B5229F13-87C4-4F8F-93CF-678A0BA5E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Marcela Narjara Louzada Santos</cp:lastModifiedBy>
  <cp:revision>42</cp:revision>
  <dcterms:created xsi:type="dcterms:W3CDTF">2018-11-22T10:54:00Z</dcterms:created>
  <dcterms:modified xsi:type="dcterms:W3CDTF">2018-11-28T17:49:00Z</dcterms:modified>
</cp:coreProperties>
</file>