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803"/>
        <w:gridCol w:w="2599"/>
        <w:gridCol w:w="6663"/>
      </w:tblGrid>
      <w:tr w:rsidR="006C13A5" w:rsidTr="00461540">
        <w:tc>
          <w:tcPr>
            <w:tcW w:w="803" w:type="dxa"/>
            <w:tcBorders>
              <w:right w:val="nil"/>
            </w:tcBorders>
          </w:tcPr>
          <w:bookmarkStart w:id="0" w:name="_GoBack"/>
          <w:bookmarkEnd w:id="0"/>
          <w:p w:rsidR="006C13A5" w:rsidRDefault="0043739D">
            <w:r>
              <w:object w:dxaOrig="4441" w:dyaOrig="50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3pt;height:34.35pt" o:ole="" fillcolor="window">
                  <v:imagedata r:id="rId7" o:title=""/>
                </v:shape>
                <o:OLEObject Type="Embed" ProgID="Word.Picture.8" ShapeID="_x0000_i1025" DrawAspect="Content" ObjectID="_1605363400" r:id="rId8"/>
              </w:object>
            </w:r>
          </w:p>
        </w:tc>
        <w:tc>
          <w:tcPr>
            <w:tcW w:w="2599" w:type="dxa"/>
            <w:tcBorders>
              <w:left w:val="nil"/>
            </w:tcBorders>
          </w:tcPr>
          <w:p w:rsidR="0043739D" w:rsidRPr="0043739D" w:rsidRDefault="0043739D" w:rsidP="006C13A5">
            <w:pPr>
              <w:pStyle w:val="Cabealho"/>
              <w:jc w:val="center"/>
              <w:rPr>
                <w:b/>
                <w:sz w:val="8"/>
                <w:szCs w:val="8"/>
              </w:rPr>
            </w:pPr>
          </w:p>
          <w:p w:rsidR="006C13A5" w:rsidRPr="0043739D" w:rsidRDefault="006C13A5" w:rsidP="0043739D">
            <w:pPr>
              <w:pStyle w:val="Cabealho"/>
              <w:jc w:val="center"/>
              <w:rPr>
                <w:b/>
                <w:sz w:val="16"/>
                <w:szCs w:val="16"/>
              </w:rPr>
            </w:pPr>
            <w:r w:rsidRPr="0043739D">
              <w:rPr>
                <w:b/>
                <w:sz w:val="16"/>
                <w:szCs w:val="16"/>
              </w:rPr>
              <w:t>PREFEITURA MUNICIPAL DE PINDAMONHANGABA</w:t>
            </w:r>
          </w:p>
          <w:p w:rsidR="006C13A5" w:rsidRDefault="009A5FB4" w:rsidP="009A5FB4">
            <w:pPr>
              <w:jc w:val="center"/>
            </w:pPr>
            <w:r>
              <w:rPr>
                <w:b/>
                <w:sz w:val="16"/>
                <w:szCs w:val="16"/>
              </w:rPr>
              <w:t>Departamento De Receita e Fiscalização Fazendária</w:t>
            </w:r>
          </w:p>
        </w:tc>
        <w:tc>
          <w:tcPr>
            <w:tcW w:w="6663" w:type="dxa"/>
          </w:tcPr>
          <w:p w:rsidR="00461540" w:rsidRPr="00461540" w:rsidRDefault="00461540" w:rsidP="006C13A5">
            <w:pPr>
              <w:autoSpaceDE w:val="0"/>
              <w:jc w:val="center"/>
              <w:rPr>
                <w:rFonts w:ascii="Helvetica-Bold" w:eastAsia="Helvetica-Bold" w:hAnsi="Helvetica-Bold" w:cs="Helvetica-Bold"/>
                <w:b/>
                <w:bCs/>
                <w:i/>
                <w:iCs/>
                <w:sz w:val="12"/>
                <w:szCs w:val="12"/>
                <w:u w:val="single"/>
              </w:rPr>
            </w:pPr>
          </w:p>
          <w:p w:rsidR="006C13A5" w:rsidRPr="00461540" w:rsidRDefault="009A5FB4" w:rsidP="00785C0D">
            <w:pPr>
              <w:autoSpaceDE w:val="0"/>
              <w:jc w:val="center"/>
              <w:rPr>
                <w:rFonts w:ascii="Helvetica-Bold" w:eastAsia="Helvetica-Bold" w:hAnsi="Helvetica-Bold" w:cs="Helvetica-Bold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Helvetica-Bold" w:eastAsia="Helvetica-Bold" w:hAnsi="Helvetica-Bold" w:cs="Helvetica-Bold"/>
                <w:b/>
                <w:bCs/>
                <w:i/>
                <w:iCs/>
                <w:sz w:val="28"/>
                <w:szCs w:val="28"/>
                <w:u w:val="single"/>
              </w:rPr>
              <w:t>Funções Exercidas</w:t>
            </w:r>
          </w:p>
        </w:tc>
      </w:tr>
    </w:tbl>
    <w:p w:rsidR="006C13A5" w:rsidRPr="004E5439" w:rsidRDefault="006C13A5" w:rsidP="004E5439">
      <w:pPr>
        <w:autoSpaceDE w:val="0"/>
        <w:spacing w:after="0" w:line="240" w:lineRule="auto"/>
        <w:rPr>
          <w:rFonts w:ascii="Helvetica-BoldOblique" w:eastAsia="Helvetica-BoldOblique" w:hAnsi="Helvetica-BoldOblique" w:cs="Helvetica-BoldOblique"/>
          <w:b/>
          <w:bCs/>
          <w:i/>
          <w:iCs/>
          <w:sz w:val="4"/>
          <w:szCs w:val="4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0"/>
        <w:gridCol w:w="4635"/>
      </w:tblGrid>
      <w:tr w:rsidR="00BC3268" w:rsidTr="00B93F6A">
        <w:tc>
          <w:tcPr>
            <w:tcW w:w="100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160" w:rsidRPr="007E5B4A" w:rsidRDefault="00D24160" w:rsidP="00D24160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PRAÇA DE ATENDIMENTO</w:t>
            </w:r>
            <w:r w:rsidR="00B93F6A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6C13A5" w:rsidTr="004E5439"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3A5" w:rsidRPr="007E5B4A" w:rsidRDefault="00B66D0A" w:rsidP="00B93F6A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sz w:val="20"/>
                <w:szCs w:val="20"/>
              </w:rPr>
              <w:t>CARGO:</w:t>
            </w:r>
            <w:r w:rsidR="00785C0D">
              <w:rPr>
                <w:rFonts w:ascii="Helvetica" w:eastAsia="Helvetica" w:hAnsi="Helvetica" w:cs="Helvetica"/>
                <w:sz w:val="20"/>
                <w:szCs w:val="20"/>
              </w:rPr>
              <w:t xml:space="preserve"> </w:t>
            </w:r>
            <w:r w:rsidR="00B93F6A">
              <w:rPr>
                <w:rFonts w:ascii="Helvetica" w:eastAsia="Helvetica" w:hAnsi="Helvetica" w:cs="Helvetica"/>
                <w:sz w:val="20"/>
                <w:szCs w:val="20"/>
              </w:rPr>
              <w:t>ATENDENTE</w:t>
            </w:r>
            <w:r w:rsidR="00D24160">
              <w:rPr>
                <w:rFonts w:ascii="Helvetica" w:eastAsia="Helvetica" w:hAnsi="Helvetica" w:cs="Helvetica"/>
                <w:sz w:val="20"/>
                <w:szCs w:val="20"/>
              </w:rPr>
              <w:t xml:space="preserve">, ESTAGIÁRIO E </w:t>
            </w:r>
            <w:proofErr w:type="gramStart"/>
            <w:r w:rsidR="00D24160">
              <w:rPr>
                <w:rFonts w:ascii="Helvetica" w:eastAsia="Helvetica" w:hAnsi="Helvetica" w:cs="Helvetica"/>
                <w:sz w:val="20"/>
                <w:szCs w:val="20"/>
              </w:rPr>
              <w:t>PEAD</w:t>
            </w:r>
            <w:proofErr w:type="gramEnd"/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13A5" w:rsidRPr="007E5B4A" w:rsidRDefault="006C13A5" w:rsidP="00B05119">
            <w:pPr>
              <w:pStyle w:val="Contedodetabela"/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</w:tr>
    </w:tbl>
    <w:p w:rsidR="0094656A" w:rsidRPr="00DC4E7B" w:rsidRDefault="0094656A" w:rsidP="003B2890">
      <w:pPr>
        <w:spacing w:after="0" w:line="240" w:lineRule="auto"/>
        <w:rPr>
          <w:sz w:val="20"/>
          <w:szCs w:val="2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B66D0A" w:rsidTr="00B66D0A">
        <w:tc>
          <w:tcPr>
            <w:tcW w:w="10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6D0A" w:rsidRPr="009A5FB4" w:rsidRDefault="009A5FB4" w:rsidP="009A5FB4">
            <w:pPr>
              <w:pStyle w:val="Contedodetabela"/>
              <w:jc w:val="center"/>
              <w:rPr>
                <w:rFonts w:eastAsia="Helvetica-BoldOblique" w:cs="Times New Roman"/>
                <w:b/>
                <w:sz w:val="30"/>
                <w:szCs w:val="30"/>
              </w:rPr>
            </w:pPr>
            <w:r w:rsidRPr="009A5FB4">
              <w:rPr>
                <w:rFonts w:eastAsia="Helvetica-BoldOblique" w:cs="Times New Roman"/>
                <w:b/>
                <w:szCs w:val="30"/>
              </w:rPr>
              <w:t>Lista de Atividades Desenvolvidas</w:t>
            </w:r>
          </w:p>
        </w:tc>
      </w:tr>
      <w:tr w:rsidR="009A5FB4" w:rsidTr="003B496F">
        <w:tc>
          <w:tcPr>
            <w:tcW w:w="100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Default="009A5FB4" w:rsidP="009A5FB4">
            <w:pPr>
              <w:pStyle w:val="Contedodetabela"/>
              <w:rPr>
                <w:rFonts w:ascii="Helvetica-BoldOblique" w:eastAsia="Helvetica-BoldOblique" w:hAnsi="Helvetica-BoldOblique" w:cs="Helvetica-BoldOblique"/>
                <w:b/>
                <w:bCs/>
                <w:sz w:val="22"/>
                <w:szCs w:val="22"/>
              </w:rPr>
            </w:pPr>
          </w:p>
        </w:tc>
      </w:tr>
      <w:tr w:rsidR="009A5FB4" w:rsidTr="002F763E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Pr="00AE7091" w:rsidRDefault="009A5FB4" w:rsidP="001905D7">
            <w:pPr>
              <w:pStyle w:val="Contedodetabela"/>
              <w:numPr>
                <w:ilvl w:val="0"/>
                <w:numId w:val="1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Atendimento ao público re</w:t>
            </w:r>
            <w:r w:rsidR="00D24160">
              <w:rPr>
                <w:rFonts w:eastAsia="Helvetica-BoldOblique" w:cs="Times New Roman"/>
                <w:sz w:val="28"/>
                <w:szCs w:val="28"/>
              </w:rPr>
              <w:t>ferente à IPTU, ISS,</w:t>
            </w:r>
            <w:r>
              <w:rPr>
                <w:rFonts w:eastAsia="Helvetica-BoldOblique" w:cs="Times New Roman"/>
                <w:sz w:val="28"/>
                <w:szCs w:val="28"/>
              </w:rPr>
              <w:t xml:space="preserve"> </w:t>
            </w:r>
            <w:r w:rsidR="001905D7">
              <w:rPr>
                <w:rFonts w:eastAsia="Helvetica-BoldOblique" w:cs="Times New Roman"/>
                <w:sz w:val="28"/>
                <w:szCs w:val="28"/>
              </w:rPr>
              <w:t>Taxas</w:t>
            </w:r>
            <w:r w:rsidR="00D24160">
              <w:rPr>
                <w:rFonts w:eastAsia="Helvetica-BoldOblique" w:cs="Times New Roman"/>
                <w:sz w:val="28"/>
                <w:szCs w:val="28"/>
              </w:rPr>
              <w:t xml:space="preserve"> e Protocolo</w:t>
            </w:r>
            <w:r w:rsidR="001905D7">
              <w:rPr>
                <w:rFonts w:eastAsia="Helvetica-BoldOblique" w:cs="Times New Roman"/>
                <w:sz w:val="28"/>
                <w:szCs w:val="28"/>
              </w:rPr>
              <w:t>.</w:t>
            </w:r>
          </w:p>
        </w:tc>
      </w:tr>
      <w:tr w:rsidR="009A5FB4" w:rsidTr="00CD6579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Pr="00AE7091" w:rsidRDefault="001905D7" w:rsidP="001905D7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Parcelamento</w:t>
            </w:r>
            <w:r w:rsidR="00EA5D47">
              <w:rPr>
                <w:rFonts w:eastAsia="Helvetica-BoldOblique" w:cs="Times New Roman"/>
                <w:sz w:val="28"/>
                <w:szCs w:val="28"/>
              </w:rPr>
              <w:t>: Conferir documentação, Abrir Processo e Parcelar.</w:t>
            </w:r>
          </w:p>
        </w:tc>
      </w:tr>
      <w:tr w:rsidR="009A5FB4" w:rsidTr="00BC38FB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5FB4" w:rsidRPr="00AE7091" w:rsidRDefault="00CD2BBB" w:rsidP="00EA5D47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Entrega e Atualização de Boletos</w:t>
            </w:r>
          </w:p>
        </w:tc>
      </w:tr>
      <w:tr w:rsidR="00CD2BBB" w:rsidTr="008F7183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BB" w:rsidRPr="00AE7091" w:rsidRDefault="00CD2BBB" w:rsidP="00593530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 xml:space="preserve">Conferir documentação para entrada de Processo </w:t>
            </w:r>
          </w:p>
        </w:tc>
      </w:tr>
      <w:tr w:rsidR="00CD2BBB" w:rsidTr="00F6060C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BB" w:rsidRPr="00AE7091" w:rsidRDefault="005E221A" w:rsidP="00593530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 xml:space="preserve">Entrada de Processo: Qualquer tipo de solicitação ou declaração ao município </w:t>
            </w:r>
          </w:p>
        </w:tc>
      </w:tr>
      <w:tr w:rsidR="00CD2BBB" w:rsidTr="006C50A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2BBB" w:rsidRPr="00AE7091" w:rsidRDefault="00CD2BBB" w:rsidP="00433A52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Entrega de Process</w:t>
            </w:r>
            <w:r w:rsidR="00F41452">
              <w:rPr>
                <w:rFonts w:eastAsia="Helvetica-BoldOblique" w:cs="Times New Roman"/>
                <w:sz w:val="28"/>
                <w:szCs w:val="28"/>
              </w:rPr>
              <w:t>os: Abertura, Alteração</w:t>
            </w:r>
            <w:r w:rsidR="00D24160">
              <w:rPr>
                <w:rFonts w:eastAsia="Helvetica-BoldOblique" w:cs="Times New Roman"/>
                <w:sz w:val="28"/>
                <w:szCs w:val="28"/>
              </w:rPr>
              <w:t xml:space="preserve">, Baixa, Certidões de </w:t>
            </w:r>
            <w:r w:rsidR="005E221A">
              <w:rPr>
                <w:rFonts w:eastAsia="Helvetica-BoldOblique" w:cs="Times New Roman"/>
                <w:sz w:val="28"/>
                <w:szCs w:val="28"/>
              </w:rPr>
              <w:t>Empresas, Recadastramento de Veículos, Habite-se, Certidão de Uso do Solo, desmembramento, unificação, demolição, zoneamento, denominação de rua, cadastramento de imóvel, primeiro lançamento, um só imóvel, medidas e confrontações, localização, negativas, numeração, sigla correta, existência/inexistência de prédio, valor venal, Ofícios diversos, alvarás de reforma, demolição, habite-se, autorizações, caixa de inspeção e declaração de cancelamento de projeto.</w:t>
            </w:r>
          </w:p>
        </w:tc>
      </w:tr>
      <w:tr w:rsidR="00F41452" w:rsidTr="0074437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452" w:rsidRPr="00AE7091" w:rsidRDefault="00F41452" w:rsidP="005B6A41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Retirada de Taxas</w:t>
            </w:r>
          </w:p>
        </w:tc>
      </w:tr>
      <w:tr w:rsidR="00F41452" w:rsidTr="00503EE0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452" w:rsidRPr="00AE7091" w:rsidRDefault="00F41452" w:rsidP="005B6A41">
            <w:pPr>
              <w:pStyle w:val="Contedodetabela"/>
              <w:numPr>
                <w:ilvl w:val="0"/>
                <w:numId w:val="2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Protocolo e Entrega de ITBI</w:t>
            </w:r>
          </w:p>
        </w:tc>
      </w:tr>
      <w:tr w:rsidR="00F41452" w:rsidTr="00A668C2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1452" w:rsidRPr="00AE7091" w:rsidRDefault="00F41452" w:rsidP="005B6A41">
            <w:pPr>
              <w:pStyle w:val="Contedodetabela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3530" w:rsidTr="0073272F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30" w:rsidRPr="00CD2BBB" w:rsidRDefault="00593530" w:rsidP="000562DE">
            <w:pPr>
              <w:pStyle w:val="Contedodetabela"/>
              <w:numPr>
                <w:ilvl w:val="0"/>
                <w:numId w:val="1"/>
              </w:numPr>
              <w:rPr>
                <w:rFonts w:eastAsia="Helvetica-BoldOblique" w:cs="Times New Roman"/>
                <w:sz w:val="26"/>
                <w:szCs w:val="26"/>
              </w:rPr>
            </w:pPr>
            <w:proofErr w:type="spellStart"/>
            <w:r w:rsidRPr="00CD2BBB">
              <w:rPr>
                <w:rFonts w:eastAsia="Helvetica-BoldOblique" w:cs="Times New Roman"/>
                <w:sz w:val="28"/>
                <w:szCs w:val="26"/>
              </w:rPr>
              <w:t>Pré</w:t>
            </w:r>
            <w:proofErr w:type="spellEnd"/>
            <w:r w:rsidRPr="00CD2BBB">
              <w:rPr>
                <w:rFonts w:eastAsia="Helvetica-BoldOblique" w:cs="Times New Roman"/>
                <w:sz w:val="28"/>
                <w:szCs w:val="26"/>
              </w:rPr>
              <w:t xml:space="preserve">-Atendimento e Triagem dos departamentos de Finanças, Tesouraria e </w:t>
            </w:r>
            <w:r>
              <w:rPr>
                <w:rFonts w:eastAsia="Helvetica-BoldOblique" w:cs="Times New Roman"/>
                <w:sz w:val="28"/>
                <w:szCs w:val="26"/>
              </w:rPr>
              <w:t xml:space="preserve">Receita e </w:t>
            </w:r>
            <w:r w:rsidRPr="00CD2BBB">
              <w:rPr>
                <w:rFonts w:eastAsia="Helvetica-BoldOblique" w:cs="Times New Roman"/>
                <w:sz w:val="28"/>
                <w:szCs w:val="26"/>
              </w:rPr>
              <w:t>Fiscalização Fazendária</w:t>
            </w:r>
            <w:r>
              <w:rPr>
                <w:rFonts w:eastAsia="Helvetica-BoldOblique" w:cs="Times New Roman"/>
                <w:sz w:val="28"/>
                <w:szCs w:val="26"/>
              </w:rPr>
              <w:t xml:space="preserve"> (IPTU, Rendas, Cadastro Mobiliário e Administrativo)</w:t>
            </w:r>
            <w:r w:rsidRPr="00CD2BBB">
              <w:rPr>
                <w:rFonts w:eastAsia="Helvetica-BoldOblique" w:cs="Times New Roman"/>
                <w:sz w:val="28"/>
                <w:szCs w:val="26"/>
              </w:rPr>
              <w:t>.</w:t>
            </w:r>
          </w:p>
        </w:tc>
      </w:tr>
      <w:tr w:rsidR="00593530" w:rsidTr="005B6A4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30" w:rsidRPr="00AE7091" w:rsidRDefault="00593530" w:rsidP="00F03BBC">
            <w:pPr>
              <w:pStyle w:val="Contedodetabela"/>
              <w:ind w:left="720"/>
              <w:rPr>
                <w:rFonts w:eastAsia="Helvetica-BoldOblique" w:cs="Times New Roman"/>
                <w:sz w:val="28"/>
                <w:szCs w:val="28"/>
              </w:rPr>
            </w:pPr>
          </w:p>
        </w:tc>
      </w:tr>
      <w:tr w:rsidR="00593530" w:rsidTr="005B6A41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30" w:rsidRPr="00AE7091" w:rsidRDefault="00593530" w:rsidP="00F03BBC">
            <w:pPr>
              <w:pStyle w:val="Contedodetabela"/>
              <w:numPr>
                <w:ilvl w:val="0"/>
                <w:numId w:val="1"/>
              </w:numPr>
              <w:rPr>
                <w:rFonts w:eastAsia="Helvetica-BoldOblique" w:cs="Times New Roman"/>
                <w:sz w:val="28"/>
                <w:szCs w:val="28"/>
              </w:rPr>
            </w:pPr>
            <w:r>
              <w:rPr>
                <w:rFonts w:eastAsia="Helvetica-BoldOblique" w:cs="Times New Roman"/>
                <w:sz w:val="28"/>
                <w:szCs w:val="28"/>
              </w:rPr>
              <w:t>Atendimento por Telefone</w:t>
            </w:r>
          </w:p>
        </w:tc>
      </w:tr>
    </w:tbl>
    <w:p w:rsidR="00177DAF" w:rsidRPr="00F03BBC" w:rsidRDefault="00177DAF" w:rsidP="00F41452">
      <w:pPr>
        <w:spacing w:after="0" w:line="240" w:lineRule="auto"/>
        <w:rPr>
          <w:rFonts w:ascii="Helvetica-BoldOblique" w:eastAsia="Helvetica-BoldOblique" w:hAnsi="Helvetica-BoldOblique" w:cs="Helvetica-BoldOblique"/>
          <w:b/>
          <w:i/>
          <w:sz w:val="28"/>
          <w:szCs w:val="28"/>
        </w:rPr>
      </w:pPr>
    </w:p>
    <w:p w:rsidR="00593530" w:rsidRDefault="00593530" w:rsidP="00CA784D">
      <w:pPr>
        <w:spacing w:after="0" w:line="240" w:lineRule="auto"/>
        <w:jc w:val="right"/>
        <w:rPr>
          <w:rFonts w:ascii="Helvetica-BoldOblique" w:eastAsia="Helvetica-BoldOblique" w:hAnsi="Helvetica-BoldOblique" w:cs="Helvetica-BoldOblique"/>
          <w:b/>
          <w:i/>
          <w:sz w:val="28"/>
          <w:szCs w:val="28"/>
        </w:rPr>
      </w:pPr>
    </w:p>
    <w:sectPr w:rsidR="00593530" w:rsidSect="006C13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altName w:val="Arabic Typesetting"/>
    <w:charset w:val="00"/>
    <w:family w:val="script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auto"/>
    <w:pitch w:val="default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B82"/>
    <w:multiLevelType w:val="hybridMultilevel"/>
    <w:tmpl w:val="F21CA79C"/>
    <w:lvl w:ilvl="0" w:tplc="6AAEF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B404A"/>
    <w:multiLevelType w:val="hybridMultilevel"/>
    <w:tmpl w:val="612C3146"/>
    <w:lvl w:ilvl="0" w:tplc="D8245DAE">
      <w:numFmt w:val="bullet"/>
      <w:lvlText w:val=""/>
      <w:lvlJc w:val="left"/>
      <w:pPr>
        <w:ind w:left="720" w:hanging="360"/>
      </w:pPr>
      <w:rPr>
        <w:rFonts w:ascii="Symbol" w:eastAsia="Helvetica-BoldObliqu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F268C"/>
    <w:multiLevelType w:val="hybridMultilevel"/>
    <w:tmpl w:val="93943E08"/>
    <w:lvl w:ilvl="0" w:tplc="E4124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A5"/>
    <w:rsid w:val="00042DDC"/>
    <w:rsid w:val="00074A03"/>
    <w:rsid w:val="00091886"/>
    <w:rsid w:val="000D165F"/>
    <w:rsid w:val="00135737"/>
    <w:rsid w:val="00160C62"/>
    <w:rsid w:val="00177DAF"/>
    <w:rsid w:val="001905D7"/>
    <w:rsid w:val="00280E64"/>
    <w:rsid w:val="002A4FAB"/>
    <w:rsid w:val="003B2890"/>
    <w:rsid w:val="003E73A3"/>
    <w:rsid w:val="00433A52"/>
    <w:rsid w:val="0043739D"/>
    <w:rsid w:val="00461540"/>
    <w:rsid w:val="00492FE9"/>
    <w:rsid w:val="00495DDA"/>
    <w:rsid w:val="004B2098"/>
    <w:rsid w:val="004B34C3"/>
    <w:rsid w:val="004E5439"/>
    <w:rsid w:val="00593530"/>
    <w:rsid w:val="005E221A"/>
    <w:rsid w:val="00623230"/>
    <w:rsid w:val="006C13A5"/>
    <w:rsid w:val="00785C0D"/>
    <w:rsid w:val="007E19A5"/>
    <w:rsid w:val="007E5B4A"/>
    <w:rsid w:val="00823F41"/>
    <w:rsid w:val="00827880"/>
    <w:rsid w:val="008A5C4F"/>
    <w:rsid w:val="009006EC"/>
    <w:rsid w:val="00936CA2"/>
    <w:rsid w:val="0094656A"/>
    <w:rsid w:val="00967DB2"/>
    <w:rsid w:val="009A5FB4"/>
    <w:rsid w:val="009B2E2F"/>
    <w:rsid w:val="009C1AE0"/>
    <w:rsid w:val="009E23FC"/>
    <w:rsid w:val="00A35003"/>
    <w:rsid w:val="00A40925"/>
    <w:rsid w:val="00A66822"/>
    <w:rsid w:val="00AE7091"/>
    <w:rsid w:val="00B05119"/>
    <w:rsid w:val="00B0719C"/>
    <w:rsid w:val="00B66D0A"/>
    <w:rsid w:val="00B93F6A"/>
    <w:rsid w:val="00BC3268"/>
    <w:rsid w:val="00CA784D"/>
    <w:rsid w:val="00CD2BBB"/>
    <w:rsid w:val="00D24160"/>
    <w:rsid w:val="00D66EB6"/>
    <w:rsid w:val="00DA3EA9"/>
    <w:rsid w:val="00DC4E7B"/>
    <w:rsid w:val="00DF0CDB"/>
    <w:rsid w:val="00EA5D47"/>
    <w:rsid w:val="00EC7239"/>
    <w:rsid w:val="00EC7C2D"/>
    <w:rsid w:val="00ED5EB6"/>
    <w:rsid w:val="00EF39C9"/>
    <w:rsid w:val="00EF7FAC"/>
    <w:rsid w:val="00F03BBC"/>
    <w:rsid w:val="00F41452"/>
    <w:rsid w:val="00F77763"/>
    <w:rsid w:val="00F8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C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C13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C13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C13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6C13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6C13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4431B-1AA1-4E54-A8B9-32F0BC35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Sidervan Luiz Alves</dc:creator>
  <cp:lastModifiedBy>Marcia Maria Silva</cp:lastModifiedBy>
  <cp:revision>2</cp:revision>
  <cp:lastPrinted>2018-11-30T12:11:00Z</cp:lastPrinted>
  <dcterms:created xsi:type="dcterms:W3CDTF">2018-12-03T19:30:00Z</dcterms:created>
  <dcterms:modified xsi:type="dcterms:W3CDTF">2018-12-03T19:30:00Z</dcterms:modified>
</cp:coreProperties>
</file>